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39" w:rsidRDefault="009B1139" w:rsidP="009B113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B1139" w:rsidRPr="009B1139" w:rsidRDefault="009B1139" w:rsidP="009B1139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9B1139">
        <w:rPr>
          <w:rFonts w:ascii="Arial" w:hAnsi="Arial" w:cs="Arial"/>
          <w:b/>
          <w:sz w:val="28"/>
          <w:szCs w:val="28"/>
          <w:lang w:val="es-MX"/>
        </w:rPr>
        <w:t>¿Qué es la comunicación corporativa y por qué es importante?</w:t>
      </w:r>
    </w:p>
    <w:p w:rsidR="009B1139" w:rsidRPr="009B1139" w:rsidRDefault="009B1139" w:rsidP="009B1139">
      <w:pPr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Por: Gabriel </w:t>
      </w:r>
      <w:proofErr w:type="spellStart"/>
      <w:r w:rsidRPr="009B1139">
        <w:rPr>
          <w:rFonts w:ascii="Arial" w:hAnsi="Arial" w:cs="Arial"/>
          <w:sz w:val="24"/>
          <w:szCs w:val="24"/>
          <w:lang w:val="es-MX"/>
        </w:rPr>
        <w:t>Ivlev</w:t>
      </w:r>
      <w:proofErr w:type="spellEnd"/>
      <w:r w:rsidRPr="009B1139"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9B1139" w:rsidRPr="009B1139" w:rsidRDefault="009B1139" w:rsidP="009B1139">
      <w:pPr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Especialista en marketing de contenido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B1139">
        <w:rPr>
          <w:rFonts w:ascii="Arial" w:hAnsi="Arial" w:cs="Arial"/>
          <w:b/>
          <w:sz w:val="24"/>
          <w:szCs w:val="24"/>
        </w:rPr>
        <w:t>Resumen</w:t>
      </w:r>
      <w:proofErr w:type="spellEnd"/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 comunicación corporativa es el conjunto de procesos, estrategias y acciones mediante los cuales una empresa se comunica t</w:t>
      </w:r>
      <w:r>
        <w:rPr>
          <w:rFonts w:ascii="Arial" w:hAnsi="Arial" w:cs="Arial"/>
          <w:sz w:val="24"/>
          <w:szCs w:val="24"/>
          <w:lang w:val="es-MX"/>
        </w:rPr>
        <w:t xml:space="preserve">anto interna como externamente. </w:t>
      </w:r>
      <w:r w:rsidRPr="009B1139">
        <w:rPr>
          <w:rFonts w:ascii="Arial" w:hAnsi="Arial" w:cs="Arial"/>
          <w:sz w:val="24"/>
          <w:szCs w:val="24"/>
          <w:lang w:val="es-MX"/>
        </w:rPr>
        <w:t>Esto incluye la gestión de la imagen, la transmisión de valores y mensajes, y la interacción con diferentes públicos. En este artículo, revisaremos su importancia, los tipos que existen y qué herramientas te pueden ayudar a gestionar la comunicación en tu empresa. Una comunicación corporativa eficaz contribuye al éxito y la sostenibilidad. Así que, vamos allá.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En el mundo de las grandes empresas, la comunicación corporativa es algo más que la mera transmisión de mensajes; constituye el medio para comprender la cultura de una empresa y construir conexiones sólidas con empleados y clientes. Desde la gestión de la imagen hasta la transmisión de valores, cada detalle contribuye a forjar una identidad robusta. A lo largo de este artículo, desciframos las diversas facetas de la comunicación corporativa y su papel en el escenario empresarial actual.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También analizaremos cómo estrategias y herramientas bien aplicadas se convierten en el motor que impulsa el éxito y la sostenibilidad, abordando la comunicación empresarial y los distintos tipos de interacciones que dan forma al entorno de una empresa. Veremos cómo estas prácticas no solo impactan en la percepción interna</w:t>
      </w:r>
      <w:r>
        <w:rPr>
          <w:rFonts w:ascii="Arial" w:hAnsi="Arial" w:cs="Arial"/>
          <w:sz w:val="24"/>
          <w:szCs w:val="24"/>
          <w:lang w:val="es-MX"/>
        </w:rPr>
        <w:t>,</w:t>
      </w:r>
      <w:r w:rsidRPr="009B1139">
        <w:rPr>
          <w:rFonts w:ascii="Arial" w:hAnsi="Arial" w:cs="Arial"/>
          <w:sz w:val="24"/>
          <w:szCs w:val="24"/>
          <w:lang w:val="es-MX"/>
        </w:rPr>
        <w:t xml:space="preserve"> sino que también influyen en la forma en que la empresa se presenta al mundo exterior.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hyperlink r:id="rId4" w:history="1">
        <w:r w:rsidRPr="009B1139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Cómo gestionar la comunicación de tu equipo</w:t>
        </w:r>
      </w:hyperlink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¿Qué es la comunicación corporativa?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lastRenderedPageBreak/>
        <w:t>La comunicación corporativa se define como el conjunto de procesos y acciones que permiten a una empresa interactuar eficienteme</w:t>
      </w:r>
      <w:r>
        <w:rPr>
          <w:rFonts w:ascii="Arial" w:hAnsi="Arial" w:cs="Arial"/>
          <w:sz w:val="24"/>
          <w:szCs w:val="24"/>
          <w:lang w:val="es-MX"/>
        </w:rPr>
        <w:t xml:space="preserve">nte con sus distintos públicos, </w:t>
      </w:r>
      <w:r w:rsidRPr="009B1139">
        <w:rPr>
          <w:rFonts w:ascii="Arial" w:hAnsi="Arial" w:cs="Arial"/>
          <w:sz w:val="24"/>
          <w:szCs w:val="24"/>
          <w:lang w:val="es-MX"/>
        </w:rPr>
        <w:t>tanto internos como externos. Se trata además, del eje del </w:t>
      </w:r>
      <w:hyperlink r:id="rId5" w:history="1">
        <w:r w:rsidRPr="009B1139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plan de comunicación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 xml:space="preserve">.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Es el medio a través del cual la compañía comparte información, objetivos y valores, fomentando un entendimiento común entre todos los actores involucrados. Este diálogo continuo fortalece la cohesión interna y forja conexiones auténticas con clientes, socios y otras partes interesadas, generando un impacto positivo en la percepción general de la empresa.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Dentro del complejo ecosistema empresarial, existen diferentes tipos de comunicación en una empresa con distintos roles. A continuación, exploraremos los distintos tipos de comunicación en una empresa, desglosando cómo cada uno contribuye a la eficacia y dinámica interna, así como a la proyección de la imagen corporativa hacia el exterior.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Tipos de comunicación de una empresa 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Comunicación Interna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Vertical descendente: Este tipo de </w:t>
      </w:r>
      <w:hyperlink r:id="rId6" w:history="1">
        <w:r w:rsidRPr="009B1139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comunicación fluye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> desde la alta dirección hacia los niveles inferiores de la jerarquía organizacional. Se utiliza para transmitir políticas, metas, instrucciones y cualquier otra información relevante.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Vertical ascendente: Contrariamente a la comunicación descendente, la vertical ascendente se refiere a la transmisión de información desde los niveles inferiores hacia la alta dirección. Esto puede incluir </w:t>
      </w:r>
      <w:hyperlink r:id="rId7" w:history="1">
        <w:r w:rsidRPr="009B1139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retroalimentación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>, sugerencias, informes de progreso y preocupaciones de los empleados.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Horizontal: La comunicación horizontal ocurre entre personas del mismo nivel jerárquico. Facilita la colaboración entre departamentos y equipos de </w:t>
      </w:r>
      <w:hyperlink r:id="rId8" w:history="1">
        <w:r w:rsidRPr="009B1139">
          <w:rPr>
            <w:rStyle w:val="Hipervnculo"/>
            <w:rFonts w:ascii="Arial" w:hAnsi="Arial" w:cs="Arial"/>
            <w:color w:val="auto"/>
            <w:sz w:val="24"/>
            <w:szCs w:val="24"/>
            <w:lang w:val="es-MX"/>
          </w:rPr>
          <w:t>recursos humanos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>, promoviendo la cohesión y el intercambio de información valiosa para las tareas y proyectos en curso.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</w:rPr>
        <w:t>Comunicación Externa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lastRenderedPageBreak/>
        <w:t>Clientes: La comunicación con los clientes es esencial para establecer y mantener relaciones sólidas. Incluye publicidad, servicio al cliente, mensajes de marketing y cualquier interacción que la empresa tenga con sus clientes.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Proveedores: La comunicación con proveedores implica coordinar pedidos, gestionar entregas, discutir términos contractuales y mantener una relación colaborativa para garantizar un flujo eficiente de productos o servicios.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Acciones públicas y relaciones con los medios: La relación de la empresa con la sociedad y los medios de comunicación es crucial para gestionar su imagen pública. Esto abarca desde comunicados de prensa hasta eventos públicos y programas de responsabilidad social corporativa.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</w:rPr>
        <w:t>Comunicación formal e informal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Formal: La comunicación formal sigue canales y estructuras predefinidos dentro de la empresa. Incluye documentos oficiales, memorandos, informes y cualquier comunicación que siga protocolos establecidos.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Informal: La comunicación informal se produce de manera espontánea y no sigue necesariamente un canal estructurado. Puede ocurrir en pasillos, áreas comunes o a través de plataformas de mensajería instantánea, y a menudo implica intercambio de información social o no oficial.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</w:rPr>
        <w:t>Comunicación de marketing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Publicidad: La comunicación a través de anuncios y campañas publicitarias destinadas a promocionar productos o servicios y construir la marca de la empresa.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Promociones de ventas: Comunicación centrada en estrategias para aumentar las ventas, como descuentos, cupones u ofertas especiales.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Relaciones públicas: Gestión proactiva de la imagen de la empresa, incluyendo eventos, patrocinios y actividades que fortalecen la reputación.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Estos son solo algunos ejemplos de los diversos tipos de comunicación que se producen en el contexto empresarial. Cada uno de estos tipos desempeña un papel </w:t>
      </w:r>
      <w:r w:rsidRPr="009B1139">
        <w:rPr>
          <w:rFonts w:ascii="Arial" w:hAnsi="Arial" w:cs="Arial"/>
          <w:sz w:val="24"/>
          <w:szCs w:val="24"/>
          <w:lang w:val="es-MX"/>
        </w:rPr>
        <w:lastRenderedPageBreak/>
        <w:t>único en el funcionamiento de la empresa y contribuye a su éxito a nivel interno y externo.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Ahora, veamos los elementos fundamentales que dan forma y estructuran la comunicación corporativa y cómo estos componentes son clave para la coherencia, eficacia y alineación con los objetivos estratégicos de la empresa.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color w:val="C00000"/>
          <w:sz w:val="24"/>
          <w:szCs w:val="24"/>
        </w:rPr>
      </w:pPr>
      <w:hyperlink r:id="rId9" w:history="1"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Gestiona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la comunicación en </w:t>
        </w:r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tu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</w:t>
        </w:r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empresa</w:t>
        </w:r>
        <w:proofErr w:type="spellEnd"/>
      </w:hyperlink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¿Cuáles son los elementos de la comunicación corporativa?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Una comunicación corporativa efectiva implica gestionar elementos clave para construir y gestionar la imagen y reputación de una empresa. Aquí están los elementos fundamentales de la comunicación corporativa: 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1. Emisor: En el contexto corporativo, el emisor puede ser la alta dirección, un departamento específico o un portavoz designado.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2. Mensaje: El mensaje abarca la información que el emisor desea transmitir, desde políticas internas y actualizaciones de proyectos hasta mensajes de marketing.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3. Receptor: Los receptores en la comunicación corporativa incluyen empleados, clientes, inversores, medios de comunicación y otros interesados.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4. Canal de Comunicación: Los canales pueden variar e incluir reuniones, correos electrónicos, documentos oficiales y redes sociales.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5. Código: El código en el contexto corporativo se refiere al lenguaje específico de la industria, la terminología técnica y el tono de comunicación adoptado por la empresa.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6. Contexto: El entorno o situación en la que se produce la comunicación. Comprender el contexto es esencial para interpretar adecuadamente el mensaje, especialmente en situaciones como cambios organizativos o crisis.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7. </w:t>
      </w:r>
      <w:proofErr w:type="spellStart"/>
      <w:r w:rsidRPr="009B1139">
        <w:rPr>
          <w:rFonts w:ascii="Arial" w:hAnsi="Arial" w:cs="Arial"/>
          <w:sz w:val="24"/>
          <w:szCs w:val="24"/>
          <w:lang w:val="es-MX"/>
        </w:rPr>
        <w:t>Feedback</w:t>
      </w:r>
      <w:proofErr w:type="spellEnd"/>
      <w:r w:rsidRPr="009B1139">
        <w:rPr>
          <w:rFonts w:ascii="Arial" w:hAnsi="Arial" w:cs="Arial"/>
          <w:sz w:val="24"/>
          <w:szCs w:val="24"/>
          <w:lang w:val="es-MX"/>
        </w:rPr>
        <w:t xml:space="preserve">: La respuesta o retroalimentación que el receptor proporciona al emisor. La capacidad de recibir y utilizar el </w:t>
      </w:r>
      <w:proofErr w:type="spellStart"/>
      <w:r w:rsidRPr="009B1139">
        <w:rPr>
          <w:rFonts w:ascii="Arial" w:hAnsi="Arial" w:cs="Arial"/>
          <w:sz w:val="24"/>
          <w:szCs w:val="24"/>
          <w:lang w:val="es-MX"/>
        </w:rPr>
        <w:t>feedback</w:t>
      </w:r>
      <w:proofErr w:type="spellEnd"/>
      <w:r w:rsidRPr="009B1139">
        <w:rPr>
          <w:rFonts w:ascii="Arial" w:hAnsi="Arial" w:cs="Arial"/>
          <w:sz w:val="24"/>
          <w:szCs w:val="24"/>
          <w:lang w:val="es-MX"/>
        </w:rPr>
        <w:t xml:space="preserve"> mejora la efectividad de la comunicación corporativa.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lastRenderedPageBreak/>
        <w:t>8. Ruido: Interferencias o barreras que pueden afectar la claridad y comprensión del mensaje, como distracciones o malentendidos.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9. Objetivo de Comunicación: Cada comunicación corporativa tiene un propósito específico, ya sea informar, persuadir, motivar o generar una respuesta específica.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 gestión adecuada de estos elementos es crucial para garantizar que la comunicación corporativa sea efectiva, consistente y alineada con los objetivos estratégicos de la empresa. En la siguiente sección, analizaremos detenidamente las funciones clave de la comunicación corporativa y cómo estas contribuyen al desarrollo y éxito sostenido de la empresa.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¿Cuáles son las funciones de la comunicación corporativa?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Las funciones de la comunicación corporativa son variadas y abarcan diversos aspectos de la gestión empresarial. A continuación, te detallamos algunas de las funciones más importantes: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Transmisión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9B1139">
        <w:rPr>
          <w:rFonts w:ascii="Arial" w:hAnsi="Arial" w:cs="Arial"/>
          <w:sz w:val="24"/>
          <w:szCs w:val="24"/>
        </w:rPr>
        <w:t>identidad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corporativa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 comunicación corporativa se encarga de transmitir la identidad, los valores y la cultura de la empresa. Esto incluye la creación y gestión de la imagen corporativa, el establecimiento de la </w:t>
      </w:r>
      <w:hyperlink r:id="rId10" w:history="1"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  <w:lang w:val="es-MX"/>
          </w:rPr>
          <w:t>misión</w:t>
        </w:r>
      </w:hyperlink>
      <w:r w:rsidRPr="009B1139">
        <w:rPr>
          <w:rFonts w:ascii="Arial" w:hAnsi="Arial" w:cs="Arial"/>
          <w:color w:val="C00000"/>
          <w:sz w:val="24"/>
          <w:szCs w:val="24"/>
          <w:lang w:val="es-MX"/>
        </w:rPr>
        <w:t> y </w:t>
      </w:r>
      <w:hyperlink r:id="rId11" w:history="1"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  <w:lang w:val="es-MX"/>
          </w:rPr>
          <w:t>visión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>, y la difusión de los principios éticos y culturales de la organización.</w:t>
      </w:r>
    </w:p>
    <w:p w:rsid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Relaciones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9B1139">
        <w:rPr>
          <w:rFonts w:ascii="Arial" w:hAnsi="Arial" w:cs="Arial"/>
          <w:sz w:val="24"/>
          <w:szCs w:val="24"/>
        </w:rPr>
        <w:t>los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139">
        <w:rPr>
          <w:rFonts w:ascii="Arial" w:hAnsi="Arial" w:cs="Arial"/>
          <w:sz w:val="24"/>
          <w:szCs w:val="24"/>
        </w:rPr>
        <w:t>empleados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Fomentar una </w:t>
      </w:r>
      <w:hyperlink r:id="rId12" w:history="1"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  <w:lang w:val="es-MX"/>
          </w:rPr>
          <w:t>comunicación efectiva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> con los empleados es esencial para mantener un ambiente de trabajo positivo. La comunicación corporativa se ocupa de informar sobre políticas internas, cambios organizativos, oportunidades de desarrollo profesional y otros aspectos relevantes para el personal.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</w:rPr>
        <w:t>Comunicación externa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La comunicación con el público externo, que incluye clientes, proveedores, accionistas, medios de comunicación y la sociedad en general, es fundamental. Esta </w:t>
      </w:r>
      <w:r w:rsidRPr="009B1139">
        <w:rPr>
          <w:rFonts w:ascii="Arial" w:hAnsi="Arial" w:cs="Arial"/>
          <w:sz w:val="24"/>
          <w:szCs w:val="24"/>
          <w:lang w:val="es-MX"/>
        </w:rPr>
        <w:lastRenderedPageBreak/>
        <w:t>función busca construir y mantener relaciones positivas con estos grupos, así como gestionar la reputación de la empresa en el mercado.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Gestión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de crisis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Ante situaciones adversas y entornos cada vez más complejos, la comunicación corporativa juega un papel crucial en la gestión de crisis. Establece canales de comunicación efectivos para abordar rápidamente los problemas, brindar información precisa y proteger la reputación de la organización.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color w:val="C00000"/>
          <w:sz w:val="24"/>
          <w:szCs w:val="24"/>
        </w:rPr>
      </w:pPr>
      <w:hyperlink r:id="rId13" w:tooltip="Crea una plantilla de plan de gestión de crisis" w:history="1"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Crea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</w:t>
        </w:r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una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</w:t>
        </w:r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plantilla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de plan de </w:t>
        </w:r>
        <w:proofErr w:type="spellStart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>gestión</w:t>
        </w:r>
        <w:proofErr w:type="spellEnd"/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</w:rPr>
          <w:t xml:space="preserve"> de crisis</w:t>
        </w:r>
      </w:hyperlink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</w:rPr>
        <w:t xml:space="preserve">Marketing y </w:t>
      </w:r>
      <w:proofErr w:type="spellStart"/>
      <w:r w:rsidRPr="009B1139">
        <w:rPr>
          <w:rFonts w:ascii="Arial" w:hAnsi="Arial" w:cs="Arial"/>
          <w:sz w:val="24"/>
          <w:szCs w:val="24"/>
        </w:rPr>
        <w:t>publicidad</w:t>
      </w:r>
      <w:proofErr w:type="spellEnd"/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 comunicación corporativa contribuye al desarrollo de estrategias de marketing y publicidad, ayudando a promover productos, servicios y la marca en general. A través de mensajes coherentes y persuasivos, se busca generar interés y confianza en los consumidores.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Responsabilidad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social corporativa (RSC)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La comunicación corporativa también tiene un papel importante en la difusión de las iniciativas de responsabilidad social corporativa de la empresa. Comunicar las acciones éticas y sostenibles contribuye a construir una imagen positiva y fortalecer las relaciones con la comunidad.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Coordinación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139">
        <w:rPr>
          <w:rFonts w:ascii="Arial" w:hAnsi="Arial" w:cs="Arial"/>
          <w:sz w:val="24"/>
          <w:szCs w:val="24"/>
        </w:rPr>
        <w:t>interna</w:t>
      </w:r>
      <w:proofErr w:type="spellEnd"/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Facilitar la coordinación y el flujo de información entre diferentes departamentos y niveles jerárquicos es esencial para el buen funcionamiento de una organización. La comunicación corporativa establece canales efectivos para garantizar una colaboración fluida y alineada con los objetivos organizativos.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1139">
        <w:rPr>
          <w:rFonts w:ascii="Arial" w:hAnsi="Arial" w:cs="Arial"/>
          <w:sz w:val="24"/>
          <w:szCs w:val="24"/>
        </w:rPr>
        <w:t>Facilitar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9B1139">
        <w:rPr>
          <w:rFonts w:ascii="Arial" w:hAnsi="Arial" w:cs="Arial"/>
          <w:sz w:val="24"/>
          <w:szCs w:val="24"/>
        </w:rPr>
        <w:t>toma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B1139">
        <w:rPr>
          <w:rFonts w:ascii="Arial" w:hAnsi="Arial" w:cs="Arial"/>
          <w:sz w:val="24"/>
          <w:szCs w:val="24"/>
        </w:rPr>
        <w:t>decisiones</w:t>
      </w:r>
      <w:proofErr w:type="spellEnd"/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Proporcionar información clara y oportuna es crucial para respaldar la toma de decisiones en todos los niveles de la organización. La comunicación corporativa </w:t>
      </w:r>
      <w:r w:rsidRPr="009B1139">
        <w:rPr>
          <w:rFonts w:ascii="Arial" w:hAnsi="Arial" w:cs="Arial"/>
          <w:sz w:val="24"/>
          <w:szCs w:val="24"/>
          <w:lang w:val="es-MX"/>
        </w:rPr>
        <w:lastRenderedPageBreak/>
        <w:t>contribuye, así, a la transparencia y al acceso a datos relevantes para una toma de decisiones informada.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Ahora, exploremos cómo mejorar la comunicación corporativa en tu empresa. Cómo mejorar la comunicación corporativa en tu empresa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B1139">
        <w:rPr>
          <w:rFonts w:ascii="Arial" w:hAnsi="Arial" w:cs="Arial"/>
          <w:sz w:val="24"/>
          <w:szCs w:val="24"/>
          <w:lang w:val="es-MX"/>
        </w:rPr>
        <w:t>La comunicación empresarial es la columna vertebral de toda empresa, y en este panorama dinámico, contar con </w:t>
      </w:r>
      <w:hyperlink r:id="rId14" w:history="1"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  <w:lang w:val="es-MX"/>
          </w:rPr>
          <w:t>herramientas efectivas es esencial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 xml:space="preserve">. </w:t>
      </w:r>
      <w:proofErr w:type="spellStart"/>
      <w:r w:rsidRPr="009B1139">
        <w:rPr>
          <w:rFonts w:ascii="Arial" w:hAnsi="Arial" w:cs="Arial"/>
          <w:sz w:val="24"/>
          <w:szCs w:val="24"/>
          <w:lang w:val="es-MX"/>
        </w:rPr>
        <w:t>Asana</w:t>
      </w:r>
      <w:proofErr w:type="spellEnd"/>
      <w:r w:rsidRPr="009B1139">
        <w:rPr>
          <w:rFonts w:ascii="Arial" w:hAnsi="Arial" w:cs="Arial"/>
          <w:sz w:val="24"/>
          <w:szCs w:val="24"/>
          <w:lang w:val="es-MX"/>
        </w:rPr>
        <w:t>, en este caso, ofrece herramientas específicas que mejoran significativamente la </w:t>
      </w:r>
      <w:hyperlink r:id="rId15" w:history="1">
        <w:r w:rsidRPr="009B1139">
          <w:rPr>
            <w:rStyle w:val="Hipervnculo"/>
            <w:rFonts w:ascii="Arial" w:hAnsi="Arial" w:cs="Arial"/>
            <w:color w:val="C00000"/>
            <w:sz w:val="24"/>
            <w:szCs w:val="24"/>
            <w:lang w:val="es-MX"/>
          </w:rPr>
          <w:t>comunicación interna</w:t>
        </w:r>
      </w:hyperlink>
      <w:r w:rsidRPr="009B1139">
        <w:rPr>
          <w:rFonts w:ascii="Arial" w:hAnsi="Arial" w:cs="Arial"/>
          <w:sz w:val="24"/>
          <w:szCs w:val="24"/>
          <w:lang w:val="es-MX"/>
        </w:rPr>
        <w:t xml:space="preserve"> y externa. </w:t>
      </w:r>
      <w:r w:rsidRPr="009B1139">
        <w:rPr>
          <w:rFonts w:ascii="Arial" w:hAnsi="Arial" w:cs="Arial"/>
          <w:sz w:val="24"/>
          <w:szCs w:val="24"/>
        </w:rPr>
        <w:t xml:space="preserve">Estas son </w:t>
      </w:r>
      <w:proofErr w:type="spellStart"/>
      <w:r w:rsidRPr="009B1139">
        <w:rPr>
          <w:rFonts w:ascii="Arial" w:hAnsi="Arial" w:cs="Arial"/>
          <w:sz w:val="24"/>
          <w:szCs w:val="24"/>
        </w:rPr>
        <w:t>algunas</w:t>
      </w:r>
      <w:proofErr w:type="spellEnd"/>
      <w:r w:rsidRPr="009B11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9B1139">
        <w:rPr>
          <w:rFonts w:ascii="Arial" w:hAnsi="Arial" w:cs="Arial"/>
          <w:sz w:val="24"/>
          <w:szCs w:val="24"/>
        </w:rPr>
        <w:t>ellas</w:t>
      </w:r>
      <w:proofErr w:type="spellEnd"/>
      <w:r w:rsidRPr="009B1139">
        <w:rPr>
          <w:rFonts w:ascii="Arial" w:hAnsi="Arial" w:cs="Arial"/>
          <w:sz w:val="24"/>
          <w:szCs w:val="24"/>
        </w:rPr>
        <w:t>: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 xml:space="preserve">Proyectos centrales de colaboración: </w:t>
      </w:r>
    </w:p>
    <w:p w:rsidR="009B1139" w:rsidRPr="009B1139" w:rsidRDefault="009B1139" w:rsidP="009B1139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B1139">
        <w:rPr>
          <w:rFonts w:ascii="Arial" w:hAnsi="Arial" w:cs="Arial"/>
          <w:sz w:val="24"/>
          <w:szCs w:val="24"/>
          <w:lang w:val="es-MX"/>
        </w:rPr>
        <w:t>Crea proyectos dedicados a la colaboración en equipo. Utiliza secciones y tareas para organizar la información relevante, los archivos y las discusiones. Esto proporcionará un espacio centralizado para que los equipos trabajen juntos de manera efectiva.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2B5EA1">
        <w:rPr>
          <w:rFonts w:ascii="Arial" w:hAnsi="Arial" w:cs="Arial"/>
          <w:b/>
          <w:sz w:val="24"/>
          <w:szCs w:val="24"/>
          <w:lang w:val="es-MX"/>
        </w:rPr>
        <w:t xml:space="preserve">¿Por qué es importante la comunicación corporativa para las empresas? 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La importancia de la comunicación corporativa, radica en su capacidad para forjar y mantener relaciones sólidas tanto interna como externamente. A continuación, te detallamos algunas de las razones por las que la comunicación corporativa es tan importante para las empresas: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1. Forja relaciones internas y externas: La comunicación corporativa es fundamental para establecer y mantener relaciones sólidas tanto dentro como fuera de la empresa.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2. Ambiente laboral saludable: Internamente, una comunicación clara y efectiva nutre un ambiente de trabajo saludable, fomentando la colaboración, comprensión y compromiso de los empleados con los valores de la empresa.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3. Impulsa la productividad: Contribuye al impulso de la productividad al fortalecer la cohesión organizacional y mejorar la eficiencia de los equipos de trabajo.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lastRenderedPageBreak/>
        <w:t>4. Da voz y rostro a la empresa: Externamente, la comunicación corporativa sirve como la voz y la cara de la empresa ante clientes, inversores y la sociedad en general.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5. Construye una imagen positiva: Construir y mantener una imagen positiva a través de mensajes coherentes y transparentes es esencial para ganar la confianza del público y destacarse en un mercado competitivo.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6. Gestión estratégica de crisis: En un entorno empresarial dinámico, la comunicación corporativa se convierte en una herramienta estratégica para gestionar crisis, anticipar cambios y adaptarse a un entorno en constante evolución.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7. Aprendizaje continuo y mejora: La capacidad de aprender de experiencias pasadas y mejorar continuamente las estrategias comunicativas refuerza la resiliencia de la empresa frente a desafíos del mercado.</w:t>
      </w:r>
    </w:p>
    <w:p w:rsidR="002B5EA1" w:rsidRPr="002B5EA1" w:rsidRDefault="002B5EA1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2B5EA1">
        <w:rPr>
          <w:rFonts w:ascii="Arial" w:hAnsi="Arial" w:cs="Arial"/>
          <w:sz w:val="24"/>
          <w:szCs w:val="24"/>
          <w:lang w:val="es-MX"/>
        </w:rPr>
        <w:t>8. Configuración de cultura organizacional: No es solo un complemento en la gestión empresarial; la comunicación corporativa es un componente esencial que da forma a la cultura, imagen y rendimiento a largo plazo de la organización.</w:t>
      </w:r>
    </w:p>
    <w:p w:rsidR="009B1139" w:rsidRPr="002B5EA1" w:rsidRDefault="009B1139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24EFD" w:rsidRPr="002B5EA1" w:rsidRDefault="00F24EFD" w:rsidP="002B5EA1">
      <w:pPr>
        <w:spacing w:line="36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F24EFD" w:rsidRPr="002B5E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39"/>
    <w:rsid w:val="002B5EA1"/>
    <w:rsid w:val="009B1139"/>
    <w:rsid w:val="00F2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14275"/>
  <w15:chartTrackingRefBased/>
  <w15:docId w15:val="{4C65558A-B23D-4309-867C-AD7D6A9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B11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1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11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11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B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11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11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9B1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ana.com/es/resources/que-significa-rrhh" TargetMode="External"/><Relationship Id="rId13" Type="http://schemas.openxmlformats.org/officeDocument/2006/relationships/hyperlink" Target="https://asana.com/es/templates/crisis-management-pla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sana.com/es/resources/tips-giving-feedback" TargetMode="External"/><Relationship Id="rId12" Type="http://schemas.openxmlformats.org/officeDocument/2006/relationships/hyperlink" Target="https://asana.com/es/resources/effective-communication-workplac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sana.com/es/resources/what-is-johari-window" TargetMode="External"/><Relationship Id="rId11" Type="http://schemas.openxmlformats.org/officeDocument/2006/relationships/hyperlink" Target="https://asana.com/es/resources/vision-statement" TargetMode="External"/><Relationship Id="rId5" Type="http://schemas.openxmlformats.org/officeDocument/2006/relationships/hyperlink" Target="https://asana.com/es/resources/communication-plan" TargetMode="External"/><Relationship Id="rId15" Type="http://schemas.openxmlformats.org/officeDocument/2006/relationships/hyperlink" Target="https://asana.com/es/resources/internal-communication" TargetMode="External"/><Relationship Id="rId10" Type="http://schemas.openxmlformats.org/officeDocument/2006/relationships/hyperlink" Target="https://asana.com/es/resources/mission-statement-template" TargetMode="External"/><Relationship Id="rId4" Type="http://schemas.openxmlformats.org/officeDocument/2006/relationships/hyperlink" Target="https://asana.com/es/uses/team-communication" TargetMode="External"/><Relationship Id="rId9" Type="http://schemas.openxmlformats.org/officeDocument/2006/relationships/hyperlink" Target="https://asana.com/es/uses/team-communication" TargetMode="External"/><Relationship Id="rId14" Type="http://schemas.openxmlformats.org/officeDocument/2006/relationships/hyperlink" Target="https://asana.com/es/resources/team-communication-tool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</dc:creator>
  <cp:keywords/>
  <dc:description/>
  <cp:lastModifiedBy>Maria Fernanda</cp:lastModifiedBy>
  <cp:revision>1</cp:revision>
  <dcterms:created xsi:type="dcterms:W3CDTF">2025-01-10T17:46:00Z</dcterms:created>
  <dcterms:modified xsi:type="dcterms:W3CDTF">2025-01-10T17:59:00Z</dcterms:modified>
</cp:coreProperties>
</file>