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76C6" w:rsidRPr="003476C6" w:rsidRDefault="003476C6" w:rsidP="003476C6">
      <w:pPr>
        <w:spacing w:line="360" w:lineRule="auto"/>
        <w:jc w:val="both"/>
        <w:rPr>
          <w:rFonts w:ascii="Times New Roman" w:hAnsi="Times New Roman" w:cs="Times New Roman"/>
          <w:b/>
          <w:sz w:val="24"/>
          <w:szCs w:val="24"/>
          <w:lang w:val="es-MX"/>
        </w:rPr>
      </w:pPr>
      <w:bookmarkStart w:id="0" w:name="_GoBack"/>
      <w:bookmarkEnd w:id="0"/>
      <w:r w:rsidRPr="003476C6">
        <w:rPr>
          <w:rFonts w:ascii="Times New Roman" w:hAnsi="Times New Roman" w:cs="Times New Roman"/>
          <w:b/>
          <w:sz w:val="24"/>
          <w:szCs w:val="24"/>
          <w:lang w:val="es-MX"/>
        </w:rPr>
        <w:t xml:space="preserve">¿Qué es el </w:t>
      </w:r>
      <w:proofErr w:type="spellStart"/>
      <w:r w:rsidRPr="003476C6">
        <w:rPr>
          <w:rFonts w:ascii="Times New Roman" w:hAnsi="Times New Roman" w:cs="Times New Roman"/>
          <w:b/>
          <w:sz w:val="24"/>
          <w:szCs w:val="24"/>
          <w:lang w:val="es-MX"/>
        </w:rPr>
        <w:t>branding</w:t>
      </w:r>
      <w:proofErr w:type="spellEnd"/>
      <w:r w:rsidRPr="003476C6">
        <w:rPr>
          <w:rFonts w:ascii="Times New Roman" w:hAnsi="Times New Roman" w:cs="Times New Roman"/>
          <w:b/>
          <w:sz w:val="24"/>
          <w:szCs w:val="24"/>
          <w:lang w:val="es-MX"/>
        </w:rPr>
        <w:t xml:space="preserve"> y cuál es su objetivo?</w:t>
      </w:r>
    </w:p>
    <w:p w:rsidR="004A3FE7" w:rsidRDefault="004A3FE7" w:rsidP="003476C6">
      <w:pPr>
        <w:spacing w:line="360" w:lineRule="auto"/>
        <w:jc w:val="both"/>
        <w:rPr>
          <w:rFonts w:ascii="Times New Roman" w:hAnsi="Times New Roman" w:cs="Times New Roman"/>
          <w:b/>
          <w:sz w:val="24"/>
          <w:szCs w:val="24"/>
        </w:rPr>
      </w:pPr>
    </w:p>
    <w:p w:rsidR="003476C6" w:rsidRDefault="003476C6" w:rsidP="003476C6">
      <w:pPr>
        <w:spacing w:line="360" w:lineRule="auto"/>
        <w:jc w:val="both"/>
        <w:rPr>
          <w:rFonts w:ascii="Times New Roman" w:hAnsi="Times New Roman" w:cs="Times New Roman"/>
          <w:b/>
          <w:sz w:val="24"/>
          <w:szCs w:val="24"/>
        </w:rPr>
      </w:pPr>
      <w:r w:rsidRPr="003476C6">
        <w:rPr>
          <w:rFonts w:ascii="Times New Roman" w:hAnsi="Times New Roman" w:cs="Times New Roman"/>
          <w:b/>
          <w:sz w:val="24"/>
          <w:szCs w:val="24"/>
        </w:rPr>
        <w:t xml:space="preserve">¿Qué </w:t>
      </w:r>
      <w:proofErr w:type="spellStart"/>
      <w:r w:rsidRPr="003476C6">
        <w:rPr>
          <w:rFonts w:ascii="Times New Roman" w:hAnsi="Times New Roman" w:cs="Times New Roman"/>
          <w:b/>
          <w:sz w:val="24"/>
          <w:szCs w:val="24"/>
        </w:rPr>
        <w:t>es</w:t>
      </w:r>
      <w:proofErr w:type="spellEnd"/>
      <w:r w:rsidRPr="003476C6">
        <w:rPr>
          <w:rFonts w:ascii="Times New Roman" w:hAnsi="Times New Roman" w:cs="Times New Roman"/>
          <w:b/>
          <w:sz w:val="24"/>
          <w:szCs w:val="24"/>
        </w:rPr>
        <w:t xml:space="preserve"> branding?</w:t>
      </w:r>
      <w:r>
        <w:rPr>
          <w:rFonts w:ascii="Times New Roman" w:hAnsi="Times New Roman" w:cs="Times New Roman"/>
          <w:b/>
          <w:sz w:val="24"/>
          <w:szCs w:val="24"/>
        </w:rPr>
        <w:t xml:space="preserve"> </w:t>
      </w:r>
    </w:p>
    <w:p w:rsidR="003476C6" w:rsidRPr="003476C6" w:rsidRDefault="003476C6" w:rsidP="003476C6">
      <w:pPr>
        <w:spacing w:line="360" w:lineRule="auto"/>
        <w:jc w:val="both"/>
        <w:rPr>
          <w:rFonts w:ascii="Times New Roman" w:hAnsi="Times New Roman" w:cs="Times New Roman"/>
          <w:b/>
          <w:sz w:val="24"/>
          <w:szCs w:val="24"/>
          <w:lang w:val="es-MX"/>
        </w:rPr>
      </w:pPr>
      <w:r w:rsidRPr="003476C6">
        <w:rPr>
          <w:rFonts w:ascii="Times New Roman" w:hAnsi="Times New Roman" w:cs="Times New Roman"/>
          <w:sz w:val="24"/>
          <w:szCs w:val="24"/>
          <w:lang w:val="es-MX"/>
        </w:rPr>
        <w:t xml:space="preserve">El </w:t>
      </w:r>
      <w:proofErr w:type="spellStart"/>
      <w:r w:rsidRPr="003476C6">
        <w:rPr>
          <w:rFonts w:ascii="Times New Roman" w:hAnsi="Times New Roman" w:cs="Times New Roman"/>
          <w:sz w:val="24"/>
          <w:szCs w:val="24"/>
          <w:lang w:val="es-MX"/>
        </w:rPr>
        <w:t>branding</w:t>
      </w:r>
      <w:proofErr w:type="spellEnd"/>
      <w:r w:rsidRPr="003476C6">
        <w:rPr>
          <w:rFonts w:ascii="Times New Roman" w:hAnsi="Times New Roman" w:cs="Times New Roman"/>
          <w:sz w:val="24"/>
          <w:szCs w:val="24"/>
          <w:lang w:val="es-MX"/>
        </w:rPr>
        <w:t xml:space="preserve">, también conocido como gestión de marca, está conformado por un conjunto de acciones relacionadas con el posicionamiento, el propósito y los valores de una marca. Su objetivo es crear conexiones conscientes e inconscientes con el público para influir en sus decisiones de compra. En otras palabras, el </w:t>
      </w:r>
      <w:proofErr w:type="spellStart"/>
      <w:r w:rsidRPr="003476C6">
        <w:rPr>
          <w:rFonts w:ascii="Times New Roman" w:hAnsi="Times New Roman" w:cs="Times New Roman"/>
          <w:sz w:val="24"/>
          <w:szCs w:val="24"/>
          <w:lang w:val="es-MX"/>
        </w:rPr>
        <w:t>branding</w:t>
      </w:r>
      <w:proofErr w:type="spellEnd"/>
      <w:r w:rsidRPr="003476C6">
        <w:rPr>
          <w:rFonts w:ascii="Times New Roman" w:hAnsi="Times New Roman" w:cs="Times New Roman"/>
          <w:sz w:val="24"/>
          <w:szCs w:val="24"/>
          <w:lang w:val="es-MX"/>
        </w:rPr>
        <w:t xml:space="preserve"> se centra en hacer conocida y deseada una marca, así como en ejercer una imagen positiva en la mente y el corazón de los consumidores.</w:t>
      </w:r>
    </w:p>
    <w:p w:rsidR="003476C6" w:rsidRPr="003476C6" w:rsidRDefault="003476C6" w:rsidP="003476C6">
      <w:pPr>
        <w:spacing w:line="360" w:lineRule="auto"/>
        <w:jc w:val="both"/>
        <w:rPr>
          <w:rFonts w:ascii="Times New Roman" w:hAnsi="Times New Roman" w:cs="Times New Roman"/>
          <w:sz w:val="24"/>
          <w:szCs w:val="24"/>
          <w:lang w:val="es-MX"/>
        </w:rPr>
      </w:pPr>
      <w:r w:rsidRPr="003476C6">
        <w:rPr>
          <w:rFonts w:ascii="Times New Roman" w:hAnsi="Times New Roman" w:cs="Times New Roman"/>
          <w:sz w:val="24"/>
          <w:szCs w:val="24"/>
          <w:lang w:val="es-MX"/>
        </w:rPr>
        <w:t>Teniendo en cuenta las consideraciones anteriores, es probable que te venga a la mente otra pregunta: ¿qué es realmente una marca? Una marca es mucho más que un logotipo y una identidad visual, también se define por el conjunto de sentimientos y experiencias que vive el público a partir de los productos o servicios que se ofrecen.</w:t>
      </w:r>
    </w:p>
    <w:p w:rsidR="003476C6" w:rsidRPr="003476C6" w:rsidRDefault="003476C6" w:rsidP="003476C6">
      <w:pPr>
        <w:spacing w:line="360" w:lineRule="auto"/>
        <w:jc w:val="both"/>
        <w:rPr>
          <w:rFonts w:ascii="Times New Roman" w:hAnsi="Times New Roman" w:cs="Times New Roman"/>
          <w:sz w:val="24"/>
          <w:szCs w:val="24"/>
          <w:lang w:val="es-MX"/>
        </w:rPr>
      </w:pPr>
      <w:r w:rsidRPr="003476C6">
        <w:rPr>
          <w:rFonts w:ascii="Times New Roman" w:hAnsi="Times New Roman" w:cs="Times New Roman"/>
          <w:sz w:val="24"/>
          <w:szCs w:val="24"/>
          <w:lang w:val="es-MX"/>
        </w:rPr>
        <w:t xml:space="preserve">Es importante tener en cuenta que cada persona entiende una marca de una manera distinta dependiendo de su contexto social, cultural, económico y, especialmente, de su experiencia con la compañía que se encuentra detrás. Precisamente, ese es el principal motivo por el cual el </w:t>
      </w:r>
      <w:proofErr w:type="spellStart"/>
      <w:r w:rsidRPr="003476C6">
        <w:rPr>
          <w:rFonts w:ascii="Times New Roman" w:hAnsi="Times New Roman" w:cs="Times New Roman"/>
          <w:sz w:val="24"/>
          <w:szCs w:val="24"/>
          <w:lang w:val="es-MX"/>
        </w:rPr>
        <w:t>branding</w:t>
      </w:r>
      <w:proofErr w:type="spellEnd"/>
      <w:r w:rsidRPr="003476C6">
        <w:rPr>
          <w:rFonts w:ascii="Times New Roman" w:hAnsi="Times New Roman" w:cs="Times New Roman"/>
          <w:sz w:val="24"/>
          <w:szCs w:val="24"/>
          <w:lang w:val="es-MX"/>
        </w:rPr>
        <w:t xml:space="preserve"> resulta clave para cualquier empresa independientemente de su sector o tamaño.</w:t>
      </w:r>
    </w:p>
    <w:p w:rsidR="003476C6" w:rsidRPr="00E870E4" w:rsidRDefault="003476C6" w:rsidP="003476C6">
      <w:pPr>
        <w:spacing w:line="360" w:lineRule="auto"/>
        <w:jc w:val="both"/>
        <w:rPr>
          <w:rFonts w:ascii="Times New Roman" w:hAnsi="Times New Roman" w:cs="Times New Roman"/>
          <w:b/>
          <w:sz w:val="24"/>
          <w:szCs w:val="24"/>
          <w:lang w:val="es-MX"/>
        </w:rPr>
      </w:pPr>
      <w:r w:rsidRPr="00E870E4">
        <w:rPr>
          <w:rFonts w:ascii="Times New Roman" w:hAnsi="Times New Roman" w:cs="Times New Roman"/>
          <w:b/>
          <w:sz w:val="24"/>
          <w:szCs w:val="24"/>
          <w:lang w:val="es-MX"/>
        </w:rPr>
        <w:t xml:space="preserve">Tipos de </w:t>
      </w:r>
      <w:proofErr w:type="spellStart"/>
      <w:r w:rsidRPr="00E870E4">
        <w:rPr>
          <w:rFonts w:ascii="Times New Roman" w:hAnsi="Times New Roman" w:cs="Times New Roman"/>
          <w:b/>
          <w:sz w:val="24"/>
          <w:szCs w:val="24"/>
          <w:lang w:val="es-MX"/>
        </w:rPr>
        <w:t>branding</w:t>
      </w:r>
      <w:proofErr w:type="spellEnd"/>
    </w:p>
    <w:p w:rsidR="003476C6" w:rsidRPr="00E870E4" w:rsidRDefault="003476C6" w:rsidP="003476C6">
      <w:pPr>
        <w:spacing w:line="360" w:lineRule="auto"/>
        <w:jc w:val="both"/>
        <w:rPr>
          <w:rFonts w:ascii="Times New Roman" w:hAnsi="Times New Roman" w:cs="Times New Roman"/>
          <w:sz w:val="24"/>
          <w:szCs w:val="24"/>
          <w:lang w:val="es-MX"/>
        </w:rPr>
      </w:pPr>
      <w:r w:rsidRPr="00E870E4">
        <w:rPr>
          <w:rFonts w:ascii="Times New Roman" w:hAnsi="Times New Roman" w:cs="Times New Roman"/>
          <w:sz w:val="24"/>
          <w:szCs w:val="24"/>
          <w:lang w:val="es-MX"/>
        </w:rPr>
        <w:t xml:space="preserve">A lo largo del post, nos hemos centrado en el </w:t>
      </w:r>
      <w:proofErr w:type="spellStart"/>
      <w:r w:rsidRPr="00E870E4">
        <w:rPr>
          <w:rFonts w:ascii="Times New Roman" w:hAnsi="Times New Roman" w:cs="Times New Roman"/>
          <w:sz w:val="24"/>
          <w:szCs w:val="24"/>
          <w:lang w:val="es-MX"/>
        </w:rPr>
        <w:t>branding</w:t>
      </w:r>
      <w:proofErr w:type="spellEnd"/>
      <w:r w:rsidRPr="00E870E4">
        <w:rPr>
          <w:rFonts w:ascii="Times New Roman" w:hAnsi="Times New Roman" w:cs="Times New Roman"/>
          <w:sz w:val="24"/>
          <w:szCs w:val="24"/>
          <w:lang w:val="es-MX"/>
        </w:rPr>
        <w:t xml:space="preserve"> des</w:t>
      </w:r>
      <w:r w:rsidR="00E870E4" w:rsidRPr="00E870E4">
        <w:rPr>
          <w:rFonts w:ascii="Times New Roman" w:hAnsi="Times New Roman" w:cs="Times New Roman"/>
          <w:sz w:val="24"/>
          <w:szCs w:val="24"/>
          <w:lang w:val="es-MX"/>
        </w:rPr>
        <w:t xml:space="preserve">de una perspectiva corporativa, </w:t>
      </w:r>
      <w:r w:rsidRPr="00E870E4">
        <w:rPr>
          <w:rFonts w:ascii="Times New Roman" w:hAnsi="Times New Roman" w:cs="Times New Roman"/>
          <w:sz w:val="24"/>
          <w:szCs w:val="24"/>
          <w:lang w:val="es-MX"/>
        </w:rPr>
        <w:t xml:space="preserve">pero es importante tener en cuenta que el </w:t>
      </w:r>
      <w:proofErr w:type="spellStart"/>
      <w:r w:rsidRPr="00E870E4">
        <w:rPr>
          <w:rFonts w:ascii="Times New Roman" w:hAnsi="Times New Roman" w:cs="Times New Roman"/>
          <w:sz w:val="24"/>
          <w:szCs w:val="24"/>
          <w:lang w:val="es-MX"/>
        </w:rPr>
        <w:t>branding</w:t>
      </w:r>
      <w:proofErr w:type="spellEnd"/>
      <w:r w:rsidRPr="00E870E4">
        <w:rPr>
          <w:rFonts w:ascii="Times New Roman" w:hAnsi="Times New Roman" w:cs="Times New Roman"/>
          <w:sz w:val="24"/>
          <w:szCs w:val="24"/>
          <w:lang w:val="es-MX"/>
        </w:rPr>
        <w:t xml:space="preserve"> no solo rodea a las marcas, sino también a las personas:</w:t>
      </w:r>
    </w:p>
    <w:p w:rsidR="003476C6" w:rsidRPr="00E870E4" w:rsidRDefault="003476C6" w:rsidP="003476C6">
      <w:pPr>
        <w:spacing w:line="360" w:lineRule="auto"/>
        <w:jc w:val="both"/>
        <w:rPr>
          <w:rFonts w:ascii="Times New Roman" w:hAnsi="Times New Roman" w:cs="Times New Roman"/>
          <w:sz w:val="24"/>
          <w:szCs w:val="24"/>
          <w:lang w:val="es-MX"/>
        </w:rPr>
      </w:pPr>
      <w:proofErr w:type="spellStart"/>
      <w:r w:rsidRPr="00E870E4">
        <w:rPr>
          <w:rFonts w:ascii="Times New Roman" w:hAnsi="Times New Roman" w:cs="Times New Roman"/>
          <w:sz w:val="24"/>
          <w:szCs w:val="24"/>
          <w:lang w:val="es-MX"/>
        </w:rPr>
        <w:t>Branding</w:t>
      </w:r>
      <w:proofErr w:type="spellEnd"/>
      <w:r w:rsidRPr="00E870E4">
        <w:rPr>
          <w:rFonts w:ascii="Times New Roman" w:hAnsi="Times New Roman" w:cs="Times New Roman"/>
          <w:sz w:val="24"/>
          <w:szCs w:val="24"/>
          <w:lang w:val="es-MX"/>
        </w:rPr>
        <w:t xml:space="preserve"> corporativo: Es el </w:t>
      </w:r>
      <w:proofErr w:type="spellStart"/>
      <w:r w:rsidRPr="00E870E4">
        <w:rPr>
          <w:rFonts w:ascii="Times New Roman" w:hAnsi="Times New Roman" w:cs="Times New Roman"/>
          <w:sz w:val="24"/>
          <w:szCs w:val="24"/>
          <w:lang w:val="es-MX"/>
        </w:rPr>
        <w:t>branding</w:t>
      </w:r>
      <w:proofErr w:type="spellEnd"/>
      <w:r w:rsidRPr="00E870E4">
        <w:rPr>
          <w:rFonts w:ascii="Times New Roman" w:hAnsi="Times New Roman" w:cs="Times New Roman"/>
          <w:sz w:val="24"/>
          <w:szCs w:val="24"/>
          <w:lang w:val="es-MX"/>
        </w:rPr>
        <w:t xml:space="preserve"> enfocado a marcas y</w:t>
      </w:r>
      <w:r w:rsidR="00E870E4" w:rsidRPr="00E870E4">
        <w:rPr>
          <w:rFonts w:ascii="Times New Roman" w:hAnsi="Times New Roman" w:cs="Times New Roman"/>
          <w:sz w:val="24"/>
          <w:szCs w:val="24"/>
          <w:lang w:val="es-MX"/>
        </w:rPr>
        <w:t xml:space="preserve">, por tanto, a empresas de todo </w:t>
      </w:r>
      <w:r w:rsidRPr="00E870E4">
        <w:rPr>
          <w:rFonts w:ascii="Times New Roman" w:hAnsi="Times New Roman" w:cs="Times New Roman"/>
          <w:sz w:val="24"/>
          <w:szCs w:val="24"/>
          <w:lang w:val="es-MX"/>
        </w:rPr>
        <w:t xml:space="preserve">tipo. Tradicionalmente, cuando se habla de </w:t>
      </w:r>
      <w:proofErr w:type="spellStart"/>
      <w:r w:rsidRPr="00E870E4">
        <w:rPr>
          <w:rFonts w:ascii="Times New Roman" w:hAnsi="Times New Roman" w:cs="Times New Roman"/>
          <w:sz w:val="24"/>
          <w:szCs w:val="24"/>
          <w:lang w:val="es-MX"/>
        </w:rPr>
        <w:t>branding</w:t>
      </w:r>
      <w:proofErr w:type="spellEnd"/>
      <w:r w:rsidRPr="00E870E4">
        <w:rPr>
          <w:rFonts w:ascii="Times New Roman" w:hAnsi="Times New Roman" w:cs="Times New Roman"/>
          <w:sz w:val="24"/>
          <w:szCs w:val="24"/>
          <w:lang w:val="es-MX"/>
        </w:rPr>
        <w:t xml:space="preserve"> e</w:t>
      </w:r>
      <w:r w:rsidR="00E870E4" w:rsidRPr="00E870E4">
        <w:rPr>
          <w:rFonts w:ascii="Times New Roman" w:hAnsi="Times New Roman" w:cs="Times New Roman"/>
          <w:sz w:val="24"/>
          <w:szCs w:val="24"/>
          <w:lang w:val="es-MX"/>
        </w:rPr>
        <w:t xml:space="preserve">n genérico, normalmente se hace </w:t>
      </w:r>
      <w:r w:rsidRPr="00E870E4">
        <w:rPr>
          <w:rFonts w:ascii="Times New Roman" w:hAnsi="Times New Roman" w:cs="Times New Roman"/>
          <w:sz w:val="24"/>
          <w:szCs w:val="24"/>
          <w:lang w:val="es-MX"/>
        </w:rPr>
        <w:t>referencia a esta tipología.</w:t>
      </w:r>
    </w:p>
    <w:p w:rsidR="003476C6" w:rsidRPr="00E870E4" w:rsidRDefault="003476C6" w:rsidP="003476C6">
      <w:pPr>
        <w:spacing w:line="360" w:lineRule="auto"/>
        <w:jc w:val="both"/>
        <w:rPr>
          <w:rFonts w:ascii="Times New Roman" w:hAnsi="Times New Roman" w:cs="Times New Roman"/>
          <w:sz w:val="24"/>
          <w:szCs w:val="24"/>
          <w:lang w:val="es-MX"/>
        </w:rPr>
      </w:pPr>
      <w:r w:rsidRPr="003476C6">
        <w:rPr>
          <w:rFonts w:ascii="Times New Roman" w:hAnsi="Times New Roman" w:cs="Times New Roman"/>
          <w:sz w:val="24"/>
          <w:szCs w:val="24"/>
        </w:rPr>
        <w:t xml:space="preserve">Branding personal: Se </w:t>
      </w:r>
      <w:proofErr w:type="spellStart"/>
      <w:r w:rsidRPr="003476C6">
        <w:rPr>
          <w:rFonts w:ascii="Times New Roman" w:hAnsi="Times New Roman" w:cs="Times New Roman"/>
          <w:sz w:val="24"/>
          <w:szCs w:val="24"/>
        </w:rPr>
        <w:t>centra</w:t>
      </w:r>
      <w:proofErr w:type="spellEnd"/>
      <w:r w:rsidRPr="003476C6">
        <w:rPr>
          <w:rFonts w:ascii="Times New Roman" w:hAnsi="Times New Roman" w:cs="Times New Roman"/>
          <w:sz w:val="24"/>
          <w:szCs w:val="24"/>
        </w:rPr>
        <w:t xml:space="preserve"> en </w:t>
      </w:r>
      <w:proofErr w:type="spellStart"/>
      <w:r w:rsidRPr="003476C6">
        <w:rPr>
          <w:rFonts w:ascii="Times New Roman" w:hAnsi="Times New Roman" w:cs="Times New Roman"/>
          <w:sz w:val="24"/>
          <w:szCs w:val="24"/>
        </w:rPr>
        <w:t>trabajar</w:t>
      </w:r>
      <w:proofErr w:type="spellEnd"/>
      <w:r w:rsidRPr="003476C6">
        <w:rPr>
          <w:rFonts w:ascii="Times New Roman" w:hAnsi="Times New Roman" w:cs="Times New Roman"/>
          <w:sz w:val="24"/>
          <w:szCs w:val="24"/>
        </w:rPr>
        <w:t xml:space="preserve"> la </w:t>
      </w:r>
      <w:proofErr w:type="spellStart"/>
      <w:r w:rsidRPr="003476C6">
        <w:rPr>
          <w:rFonts w:ascii="Times New Roman" w:hAnsi="Times New Roman" w:cs="Times New Roman"/>
          <w:sz w:val="24"/>
          <w:szCs w:val="24"/>
        </w:rPr>
        <w:t>marca</w:t>
      </w:r>
      <w:proofErr w:type="spellEnd"/>
      <w:r w:rsidRPr="003476C6">
        <w:rPr>
          <w:rFonts w:ascii="Times New Roman" w:hAnsi="Times New Roman" w:cs="Times New Roman"/>
          <w:sz w:val="24"/>
          <w:szCs w:val="24"/>
        </w:rPr>
        <w:t xml:space="preserve"> personal</w:t>
      </w:r>
      <w:r w:rsidR="00E870E4">
        <w:rPr>
          <w:rFonts w:ascii="Times New Roman" w:hAnsi="Times New Roman" w:cs="Times New Roman"/>
          <w:sz w:val="24"/>
          <w:szCs w:val="24"/>
        </w:rPr>
        <w:t xml:space="preserve">. </w:t>
      </w:r>
      <w:r w:rsidR="00E870E4" w:rsidRPr="00E870E4">
        <w:rPr>
          <w:rFonts w:ascii="Times New Roman" w:hAnsi="Times New Roman" w:cs="Times New Roman"/>
          <w:sz w:val="24"/>
          <w:szCs w:val="24"/>
          <w:lang w:val="es-MX"/>
        </w:rPr>
        <w:t xml:space="preserve">Es decir, la manera en que se </w:t>
      </w:r>
      <w:r w:rsidRPr="00E870E4">
        <w:rPr>
          <w:rFonts w:ascii="Times New Roman" w:hAnsi="Times New Roman" w:cs="Times New Roman"/>
          <w:sz w:val="24"/>
          <w:szCs w:val="24"/>
          <w:lang w:val="es-MX"/>
        </w:rPr>
        <w:t>percibe a una persona gracias a las acciones que lleva a cabo, comunica y transmite.</w:t>
      </w:r>
    </w:p>
    <w:p w:rsidR="003476C6" w:rsidRPr="00E870E4" w:rsidRDefault="003476C6" w:rsidP="003476C6">
      <w:pPr>
        <w:spacing w:line="360" w:lineRule="auto"/>
        <w:jc w:val="both"/>
        <w:rPr>
          <w:rFonts w:ascii="Times New Roman" w:hAnsi="Times New Roman" w:cs="Times New Roman"/>
          <w:sz w:val="24"/>
          <w:szCs w:val="24"/>
          <w:lang w:val="es-MX"/>
        </w:rPr>
      </w:pPr>
      <w:proofErr w:type="spellStart"/>
      <w:r w:rsidRPr="00E870E4">
        <w:rPr>
          <w:rFonts w:ascii="Times New Roman" w:hAnsi="Times New Roman" w:cs="Times New Roman"/>
          <w:sz w:val="24"/>
          <w:szCs w:val="24"/>
          <w:lang w:val="es-MX"/>
        </w:rPr>
        <w:lastRenderedPageBreak/>
        <w:t>Employer</w:t>
      </w:r>
      <w:proofErr w:type="spellEnd"/>
      <w:r w:rsidRPr="00E870E4">
        <w:rPr>
          <w:rFonts w:ascii="Times New Roman" w:hAnsi="Times New Roman" w:cs="Times New Roman"/>
          <w:sz w:val="24"/>
          <w:szCs w:val="24"/>
          <w:lang w:val="es-MX"/>
        </w:rPr>
        <w:t xml:space="preserve"> </w:t>
      </w:r>
      <w:proofErr w:type="spellStart"/>
      <w:r w:rsidRPr="00E870E4">
        <w:rPr>
          <w:rFonts w:ascii="Times New Roman" w:hAnsi="Times New Roman" w:cs="Times New Roman"/>
          <w:sz w:val="24"/>
          <w:szCs w:val="24"/>
          <w:lang w:val="es-MX"/>
        </w:rPr>
        <w:t>branding</w:t>
      </w:r>
      <w:proofErr w:type="spellEnd"/>
      <w:r w:rsidRPr="00E870E4">
        <w:rPr>
          <w:rFonts w:ascii="Times New Roman" w:hAnsi="Times New Roman" w:cs="Times New Roman"/>
          <w:sz w:val="24"/>
          <w:szCs w:val="24"/>
          <w:lang w:val="es-MX"/>
        </w:rPr>
        <w:t>: Este concepto algo más novedoso hac</w:t>
      </w:r>
      <w:r w:rsidR="00E870E4" w:rsidRPr="00E870E4">
        <w:rPr>
          <w:rFonts w:ascii="Times New Roman" w:hAnsi="Times New Roman" w:cs="Times New Roman"/>
          <w:sz w:val="24"/>
          <w:szCs w:val="24"/>
          <w:lang w:val="es-MX"/>
        </w:rPr>
        <w:t xml:space="preserve">e referencia a cómo trabajar la </w:t>
      </w:r>
      <w:r w:rsidRPr="00E870E4">
        <w:rPr>
          <w:rFonts w:ascii="Times New Roman" w:hAnsi="Times New Roman" w:cs="Times New Roman"/>
          <w:sz w:val="24"/>
          <w:szCs w:val="24"/>
          <w:lang w:val="es-MX"/>
        </w:rPr>
        <w:t>marca de un empleado. Por eso, se parte de la base de qu</w:t>
      </w:r>
      <w:r w:rsidR="00E870E4" w:rsidRPr="00E870E4">
        <w:rPr>
          <w:rFonts w:ascii="Times New Roman" w:hAnsi="Times New Roman" w:cs="Times New Roman"/>
          <w:sz w:val="24"/>
          <w:szCs w:val="24"/>
          <w:lang w:val="es-MX"/>
        </w:rPr>
        <w:t xml:space="preserve">e el empleado es considerado un </w:t>
      </w:r>
      <w:r w:rsidRPr="00E870E4">
        <w:rPr>
          <w:rFonts w:ascii="Times New Roman" w:hAnsi="Times New Roman" w:cs="Times New Roman"/>
          <w:sz w:val="24"/>
          <w:szCs w:val="24"/>
          <w:lang w:val="es-MX"/>
        </w:rPr>
        <w:t>embajador de la marca o empresa a la que representa.</w:t>
      </w:r>
    </w:p>
    <w:p w:rsidR="00E870E4" w:rsidRDefault="003476C6" w:rsidP="003476C6">
      <w:pPr>
        <w:spacing w:line="360" w:lineRule="auto"/>
        <w:jc w:val="both"/>
        <w:rPr>
          <w:rFonts w:ascii="Times New Roman" w:hAnsi="Times New Roman" w:cs="Times New Roman"/>
          <w:b/>
          <w:sz w:val="24"/>
          <w:szCs w:val="24"/>
          <w:lang w:val="es-MX"/>
        </w:rPr>
      </w:pPr>
      <w:r w:rsidRPr="00E870E4">
        <w:rPr>
          <w:rFonts w:ascii="Times New Roman" w:hAnsi="Times New Roman" w:cs="Times New Roman"/>
          <w:b/>
          <w:sz w:val="24"/>
          <w:szCs w:val="24"/>
          <w:lang w:val="es-MX"/>
        </w:rPr>
        <w:t xml:space="preserve">¿Por qué es importante el </w:t>
      </w:r>
      <w:proofErr w:type="spellStart"/>
      <w:r w:rsidRPr="00E870E4">
        <w:rPr>
          <w:rFonts w:ascii="Times New Roman" w:hAnsi="Times New Roman" w:cs="Times New Roman"/>
          <w:b/>
          <w:sz w:val="24"/>
          <w:szCs w:val="24"/>
          <w:lang w:val="es-MX"/>
        </w:rPr>
        <w:t>branding</w:t>
      </w:r>
      <w:proofErr w:type="spellEnd"/>
      <w:r w:rsidRPr="00E870E4">
        <w:rPr>
          <w:rFonts w:ascii="Times New Roman" w:hAnsi="Times New Roman" w:cs="Times New Roman"/>
          <w:b/>
          <w:sz w:val="24"/>
          <w:szCs w:val="24"/>
          <w:lang w:val="es-MX"/>
        </w:rPr>
        <w:t>?</w:t>
      </w:r>
      <w:r w:rsidR="00E870E4" w:rsidRPr="00E870E4">
        <w:rPr>
          <w:rFonts w:ascii="Times New Roman" w:hAnsi="Times New Roman" w:cs="Times New Roman"/>
          <w:b/>
          <w:sz w:val="24"/>
          <w:szCs w:val="24"/>
          <w:lang w:val="es-MX"/>
        </w:rPr>
        <w:t xml:space="preserve"> </w:t>
      </w:r>
    </w:p>
    <w:p w:rsidR="00E870E4" w:rsidRDefault="003476C6" w:rsidP="003476C6">
      <w:pPr>
        <w:spacing w:line="360" w:lineRule="auto"/>
        <w:jc w:val="both"/>
        <w:rPr>
          <w:rFonts w:ascii="Times New Roman" w:hAnsi="Times New Roman" w:cs="Times New Roman"/>
          <w:b/>
          <w:sz w:val="24"/>
          <w:szCs w:val="24"/>
          <w:lang w:val="es-MX"/>
        </w:rPr>
      </w:pPr>
      <w:r w:rsidRPr="00E870E4">
        <w:rPr>
          <w:rFonts w:ascii="Times New Roman" w:hAnsi="Times New Roman" w:cs="Times New Roman"/>
          <w:sz w:val="24"/>
          <w:szCs w:val="24"/>
          <w:lang w:val="es-MX"/>
        </w:rPr>
        <w:t xml:space="preserve">En un mundo totalmente globalizado, la competencia ha aumentado tanto que hoy en día resulta clave diferenciarse del resto de empresas de un mismo sector. En ese sentido, no hay duda de que el principal poder del </w:t>
      </w:r>
      <w:proofErr w:type="spellStart"/>
      <w:r w:rsidRPr="00E870E4">
        <w:rPr>
          <w:rFonts w:ascii="Times New Roman" w:hAnsi="Times New Roman" w:cs="Times New Roman"/>
          <w:sz w:val="24"/>
          <w:szCs w:val="24"/>
          <w:lang w:val="es-MX"/>
        </w:rPr>
        <w:t>branding</w:t>
      </w:r>
      <w:proofErr w:type="spellEnd"/>
      <w:r w:rsidRPr="00E870E4">
        <w:rPr>
          <w:rFonts w:ascii="Times New Roman" w:hAnsi="Times New Roman" w:cs="Times New Roman"/>
          <w:sz w:val="24"/>
          <w:szCs w:val="24"/>
          <w:lang w:val="es-MX"/>
        </w:rPr>
        <w:t xml:space="preserve"> es su capacidad </w:t>
      </w:r>
      <w:r w:rsidR="00E870E4" w:rsidRPr="00E870E4">
        <w:rPr>
          <w:rFonts w:ascii="Times New Roman" w:hAnsi="Times New Roman" w:cs="Times New Roman"/>
          <w:sz w:val="24"/>
          <w:szCs w:val="24"/>
          <w:lang w:val="es-MX"/>
        </w:rPr>
        <w:t xml:space="preserve">de identificar y de diferenciar </w:t>
      </w:r>
      <w:r w:rsidRPr="00E870E4">
        <w:rPr>
          <w:rFonts w:ascii="Times New Roman" w:hAnsi="Times New Roman" w:cs="Times New Roman"/>
          <w:sz w:val="24"/>
          <w:szCs w:val="24"/>
          <w:lang w:val="es-MX"/>
        </w:rPr>
        <w:t>una marca. Además, también es fundamental para el posi</w:t>
      </w:r>
      <w:r w:rsidR="00E870E4" w:rsidRPr="00E870E4">
        <w:rPr>
          <w:rFonts w:ascii="Times New Roman" w:hAnsi="Times New Roman" w:cs="Times New Roman"/>
          <w:sz w:val="24"/>
          <w:szCs w:val="24"/>
          <w:lang w:val="es-MX"/>
        </w:rPr>
        <w:t xml:space="preserve">cionamiento, ya que favorece su </w:t>
      </w:r>
      <w:r w:rsidRPr="00E870E4">
        <w:rPr>
          <w:rFonts w:ascii="Times New Roman" w:hAnsi="Times New Roman" w:cs="Times New Roman"/>
          <w:sz w:val="24"/>
          <w:szCs w:val="24"/>
          <w:lang w:val="es-MX"/>
        </w:rPr>
        <w:t>visibilidad. Sin él, es difícil que el público ubique una marca.</w:t>
      </w:r>
      <w:r w:rsidR="00E870E4" w:rsidRPr="00E870E4">
        <w:rPr>
          <w:rFonts w:ascii="Times New Roman" w:hAnsi="Times New Roman" w:cs="Times New Roman"/>
          <w:b/>
          <w:sz w:val="24"/>
          <w:szCs w:val="24"/>
          <w:lang w:val="es-MX"/>
        </w:rPr>
        <w:t xml:space="preserve"> </w:t>
      </w:r>
    </w:p>
    <w:p w:rsidR="003476C6" w:rsidRPr="00E870E4" w:rsidRDefault="003476C6" w:rsidP="003476C6">
      <w:pPr>
        <w:spacing w:line="360" w:lineRule="auto"/>
        <w:jc w:val="both"/>
        <w:rPr>
          <w:rFonts w:ascii="Times New Roman" w:hAnsi="Times New Roman" w:cs="Times New Roman"/>
          <w:b/>
          <w:sz w:val="24"/>
          <w:szCs w:val="24"/>
          <w:lang w:val="es-MX"/>
        </w:rPr>
      </w:pPr>
      <w:r w:rsidRPr="00E870E4">
        <w:rPr>
          <w:rFonts w:ascii="Times New Roman" w:hAnsi="Times New Roman" w:cs="Times New Roman"/>
          <w:sz w:val="24"/>
          <w:szCs w:val="24"/>
          <w:lang w:val="es-MX"/>
        </w:rPr>
        <w:t xml:space="preserve">Por otro lado, el </w:t>
      </w:r>
      <w:proofErr w:type="spellStart"/>
      <w:r w:rsidRPr="00E870E4">
        <w:rPr>
          <w:rFonts w:ascii="Times New Roman" w:hAnsi="Times New Roman" w:cs="Times New Roman"/>
          <w:sz w:val="24"/>
          <w:szCs w:val="24"/>
          <w:lang w:val="es-MX"/>
        </w:rPr>
        <w:t>branding</w:t>
      </w:r>
      <w:proofErr w:type="spellEnd"/>
      <w:r w:rsidRPr="00E870E4">
        <w:rPr>
          <w:rFonts w:ascii="Times New Roman" w:hAnsi="Times New Roman" w:cs="Times New Roman"/>
          <w:sz w:val="24"/>
          <w:szCs w:val="24"/>
          <w:lang w:val="es-MX"/>
        </w:rPr>
        <w:t xml:space="preserve"> también tiene un papel importante en la estrategia de marketing, ya que permite darle sentido común y contribuye a mejorar su estrategia. </w:t>
      </w:r>
      <w:r w:rsidR="00E870E4" w:rsidRPr="00E870E4">
        <w:rPr>
          <w:rFonts w:ascii="Times New Roman" w:hAnsi="Times New Roman" w:cs="Times New Roman"/>
          <w:sz w:val="24"/>
          <w:szCs w:val="24"/>
          <w:lang w:val="es-MX"/>
        </w:rPr>
        <w:t xml:space="preserve">Asimismo, también </w:t>
      </w:r>
      <w:r w:rsidRPr="00E870E4">
        <w:rPr>
          <w:rFonts w:ascii="Times New Roman" w:hAnsi="Times New Roman" w:cs="Times New Roman"/>
          <w:sz w:val="24"/>
          <w:szCs w:val="24"/>
          <w:lang w:val="es-MX"/>
        </w:rPr>
        <w:t>define las líneas comunicacionales de una marca en todos los canales, soportes y plataformas.</w:t>
      </w:r>
    </w:p>
    <w:p w:rsidR="003476C6" w:rsidRPr="00E870E4" w:rsidRDefault="003476C6" w:rsidP="003476C6">
      <w:pPr>
        <w:spacing w:line="360" w:lineRule="auto"/>
        <w:jc w:val="both"/>
        <w:rPr>
          <w:rFonts w:ascii="Times New Roman" w:hAnsi="Times New Roman" w:cs="Times New Roman"/>
          <w:b/>
          <w:sz w:val="24"/>
          <w:szCs w:val="24"/>
        </w:rPr>
      </w:pPr>
      <w:r w:rsidRPr="00E870E4">
        <w:rPr>
          <w:rFonts w:ascii="Times New Roman" w:hAnsi="Times New Roman" w:cs="Times New Roman"/>
          <w:b/>
          <w:sz w:val="24"/>
          <w:szCs w:val="24"/>
        </w:rPr>
        <w:t xml:space="preserve">¿Qué </w:t>
      </w:r>
      <w:proofErr w:type="spellStart"/>
      <w:r w:rsidRPr="00E870E4">
        <w:rPr>
          <w:rFonts w:ascii="Times New Roman" w:hAnsi="Times New Roman" w:cs="Times New Roman"/>
          <w:b/>
          <w:sz w:val="24"/>
          <w:szCs w:val="24"/>
        </w:rPr>
        <w:t>es</w:t>
      </w:r>
      <w:proofErr w:type="spellEnd"/>
      <w:r w:rsidRPr="00E870E4">
        <w:rPr>
          <w:rFonts w:ascii="Times New Roman" w:hAnsi="Times New Roman" w:cs="Times New Roman"/>
          <w:b/>
          <w:sz w:val="24"/>
          <w:szCs w:val="24"/>
        </w:rPr>
        <w:t xml:space="preserve"> un brand manager?</w:t>
      </w:r>
    </w:p>
    <w:p w:rsidR="003476C6" w:rsidRPr="00E870E4" w:rsidRDefault="003476C6" w:rsidP="003476C6">
      <w:pPr>
        <w:spacing w:line="360" w:lineRule="auto"/>
        <w:jc w:val="both"/>
        <w:rPr>
          <w:rFonts w:ascii="Times New Roman" w:hAnsi="Times New Roman" w:cs="Times New Roman"/>
          <w:sz w:val="24"/>
          <w:szCs w:val="24"/>
          <w:lang w:val="es-MX"/>
        </w:rPr>
      </w:pPr>
      <w:r w:rsidRPr="003476C6">
        <w:rPr>
          <w:rFonts w:ascii="Times New Roman" w:hAnsi="Times New Roman" w:cs="Times New Roman"/>
          <w:sz w:val="24"/>
          <w:szCs w:val="24"/>
        </w:rPr>
        <w:t xml:space="preserve">Un brand manager </w:t>
      </w:r>
      <w:proofErr w:type="spellStart"/>
      <w:r w:rsidRPr="003476C6">
        <w:rPr>
          <w:rFonts w:ascii="Times New Roman" w:hAnsi="Times New Roman" w:cs="Times New Roman"/>
          <w:sz w:val="24"/>
          <w:szCs w:val="24"/>
        </w:rPr>
        <w:t>es</w:t>
      </w:r>
      <w:proofErr w:type="spellEnd"/>
      <w:r w:rsidRPr="003476C6">
        <w:rPr>
          <w:rFonts w:ascii="Times New Roman" w:hAnsi="Times New Roman" w:cs="Times New Roman"/>
          <w:sz w:val="24"/>
          <w:szCs w:val="24"/>
        </w:rPr>
        <w:t xml:space="preserve"> el </w:t>
      </w:r>
      <w:proofErr w:type="spellStart"/>
      <w:r w:rsidRPr="003476C6">
        <w:rPr>
          <w:rFonts w:ascii="Times New Roman" w:hAnsi="Times New Roman" w:cs="Times New Roman"/>
          <w:sz w:val="24"/>
          <w:szCs w:val="24"/>
        </w:rPr>
        <w:t>profesional</w:t>
      </w:r>
      <w:proofErr w:type="spellEnd"/>
      <w:r w:rsidRPr="003476C6">
        <w:rPr>
          <w:rFonts w:ascii="Times New Roman" w:hAnsi="Times New Roman" w:cs="Times New Roman"/>
          <w:sz w:val="24"/>
          <w:szCs w:val="24"/>
        </w:rPr>
        <w:t xml:space="preserve"> que se </w:t>
      </w:r>
      <w:proofErr w:type="spellStart"/>
      <w:r w:rsidRPr="003476C6">
        <w:rPr>
          <w:rFonts w:ascii="Times New Roman" w:hAnsi="Times New Roman" w:cs="Times New Roman"/>
          <w:sz w:val="24"/>
          <w:szCs w:val="24"/>
        </w:rPr>
        <w:t>encarga</w:t>
      </w:r>
      <w:proofErr w:type="spellEnd"/>
      <w:r w:rsidRPr="003476C6">
        <w:rPr>
          <w:rFonts w:ascii="Times New Roman" w:hAnsi="Times New Roman" w:cs="Times New Roman"/>
          <w:sz w:val="24"/>
          <w:szCs w:val="24"/>
        </w:rPr>
        <w:t xml:space="preserve"> de </w:t>
      </w:r>
      <w:proofErr w:type="spellStart"/>
      <w:r w:rsidRPr="003476C6">
        <w:rPr>
          <w:rFonts w:ascii="Times New Roman" w:hAnsi="Times New Roman" w:cs="Times New Roman"/>
          <w:sz w:val="24"/>
          <w:szCs w:val="24"/>
        </w:rPr>
        <w:t>ges</w:t>
      </w:r>
      <w:r w:rsidR="00E870E4">
        <w:rPr>
          <w:rFonts w:ascii="Times New Roman" w:hAnsi="Times New Roman" w:cs="Times New Roman"/>
          <w:sz w:val="24"/>
          <w:szCs w:val="24"/>
        </w:rPr>
        <w:t>tionar</w:t>
      </w:r>
      <w:proofErr w:type="spellEnd"/>
      <w:r w:rsidR="00E870E4">
        <w:rPr>
          <w:rFonts w:ascii="Times New Roman" w:hAnsi="Times New Roman" w:cs="Times New Roman"/>
          <w:sz w:val="24"/>
          <w:szCs w:val="24"/>
        </w:rPr>
        <w:t xml:space="preserve"> </w:t>
      </w:r>
      <w:proofErr w:type="spellStart"/>
      <w:r w:rsidR="00E870E4">
        <w:rPr>
          <w:rFonts w:ascii="Times New Roman" w:hAnsi="Times New Roman" w:cs="Times New Roman"/>
          <w:sz w:val="24"/>
          <w:szCs w:val="24"/>
        </w:rPr>
        <w:t>una</w:t>
      </w:r>
      <w:proofErr w:type="spellEnd"/>
      <w:r w:rsidR="00E870E4">
        <w:rPr>
          <w:rFonts w:ascii="Times New Roman" w:hAnsi="Times New Roman" w:cs="Times New Roman"/>
          <w:sz w:val="24"/>
          <w:szCs w:val="24"/>
        </w:rPr>
        <w:t xml:space="preserve"> </w:t>
      </w:r>
      <w:proofErr w:type="spellStart"/>
      <w:r w:rsidR="00E870E4">
        <w:rPr>
          <w:rFonts w:ascii="Times New Roman" w:hAnsi="Times New Roman" w:cs="Times New Roman"/>
          <w:sz w:val="24"/>
          <w:szCs w:val="24"/>
        </w:rPr>
        <w:t>marca</w:t>
      </w:r>
      <w:proofErr w:type="spellEnd"/>
      <w:r w:rsidR="00E870E4">
        <w:rPr>
          <w:rFonts w:ascii="Times New Roman" w:hAnsi="Times New Roman" w:cs="Times New Roman"/>
          <w:sz w:val="24"/>
          <w:szCs w:val="24"/>
        </w:rPr>
        <w:t xml:space="preserve">. </w:t>
      </w:r>
      <w:r w:rsidR="00E870E4" w:rsidRPr="00E870E4">
        <w:rPr>
          <w:rFonts w:ascii="Times New Roman" w:hAnsi="Times New Roman" w:cs="Times New Roman"/>
          <w:sz w:val="24"/>
          <w:szCs w:val="24"/>
          <w:lang w:val="es-MX"/>
        </w:rPr>
        <w:t xml:space="preserve">Por tanto, su </w:t>
      </w:r>
      <w:r w:rsidRPr="00E870E4">
        <w:rPr>
          <w:rFonts w:ascii="Times New Roman" w:hAnsi="Times New Roman" w:cs="Times New Roman"/>
          <w:sz w:val="24"/>
          <w:szCs w:val="24"/>
          <w:lang w:val="es-MX"/>
        </w:rPr>
        <w:t>misión principal es conseguir aportar valor de mercado y una ventaja competitiva a una marca. Entre sus principales funciones, destacan:</w:t>
      </w:r>
    </w:p>
    <w:p w:rsidR="00E870E4" w:rsidRDefault="003476C6" w:rsidP="003476C6">
      <w:pPr>
        <w:spacing w:line="360" w:lineRule="auto"/>
        <w:jc w:val="both"/>
        <w:rPr>
          <w:rFonts w:ascii="Times New Roman" w:hAnsi="Times New Roman" w:cs="Times New Roman"/>
          <w:sz w:val="24"/>
          <w:szCs w:val="24"/>
          <w:lang w:val="es-MX"/>
        </w:rPr>
      </w:pPr>
      <w:r w:rsidRPr="00E870E4">
        <w:rPr>
          <w:rFonts w:ascii="Times New Roman" w:hAnsi="Times New Roman" w:cs="Times New Roman"/>
          <w:sz w:val="24"/>
          <w:szCs w:val="24"/>
          <w:lang w:val="es-MX"/>
        </w:rPr>
        <w:t>Gestión y coordinación de la estrategia</w:t>
      </w:r>
      <w:r w:rsidR="00E870E4" w:rsidRPr="00E870E4">
        <w:rPr>
          <w:rFonts w:ascii="Times New Roman" w:hAnsi="Times New Roman" w:cs="Times New Roman"/>
          <w:sz w:val="24"/>
          <w:szCs w:val="24"/>
          <w:lang w:val="es-MX"/>
        </w:rPr>
        <w:t xml:space="preserve"> </w:t>
      </w:r>
    </w:p>
    <w:p w:rsidR="003476C6" w:rsidRPr="00E870E4" w:rsidRDefault="003476C6" w:rsidP="003476C6">
      <w:pPr>
        <w:spacing w:line="360" w:lineRule="auto"/>
        <w:jc w:val="both"/>
        <w:rPr>
          <w:rFonts w:ascii="Times New Roman" w:hAnsi="Times New Roman" w:cs="Times New Roman"/>
          <w:sz w:val="24"/>
          <w:szCs w:val="24"/>
          <w:lang w:val="es-MX"/>
        </w:rPr>
      </w:pPr>
      <w:r w:rsidRPr="00E870E4">
        <w:rPr>
          <w:rFonts w:ascii="Times New Roman" w:hAnsi="Times New Roman" w:cs="Times New Roman"/>
          <w:sz w:val="24"/>
          <w:szCs w:val="24"/>
          <w:lang w:val="es-MX"/>
        </w:rPr>
        <w:t>Ejecución de las campañas de marketing</w:t>
      </w:r>
    </w:p>
    <w:p w:rsidR="00E870E4" w:rsidRDefault="003476C6" w:rsidP="003476C6">
      <w:pPr>
        <w:spacing w:line="360" w:lineRule="auto"/>
        <w:jc w:val="both"/>
        <w:rPr>
          <w:rFonts w:ascii="Times New Roman" w:hAnsi="Times New Roman" w:cs="Times New Roman"/>
          <w:sz w:val="24"/>
          <w:szCs w:val="24"/>
          <w:lang w:val="es-MX"/>
        </w:rPr>
      </w:pPr>
      <w:r w:rsidRPr="00E870E4">
        <w:rPr>
          <w:rFonts w:ascii="Times New Roman" w:hAnsi="Times New Roman" w:cs="Times New Roman"/>
          <w:sz w:val="24"/>
          <w:szCs w:val="24"/>
          <w:lang w:val="es-MX"/>
        </w:rPr>
        <w:t>Investigación del mercado, del cliente y de la competencia</w:t>
      </w:r>
      <w:r w:rsidR="00E870E4" w:rsidRPr="00E870E4">
        <w:rPr>
          <w:rFonts w:ascii="Times New Roman" w:hAnsi="Times New Roman" w:cs="Times New Roman"/>
          <w:sz w:val="24"/>
          <w:szCs w:val="24"/>
          <w:lang w:val="es-MX"/>
        </w:rPr>
        <w:t xml:space="preserve"> </w:t>
      </w:r>
    </w:p>
    <w:p w:rsidR="003476C6" w:rsidRPr="00E870E4" w:rsidRDefault="003476C6" w:rsidP="003476C6">
      <w:pPr>
        <w:spacing w:line="360" w:lineRule="auto"/>
        <w:jc w:val="both"/>
        <w:rPr>
          <w:rFonts w:ascii="Times New Roman" w:hAnsi="Times New Roman" w:cs="Times New Roman"/>
          <w:sz w:val="24"/>
          <w:szCs w:val="24"/>
          <w:lang w:val="es-MX"/>
        </w:rPr>
      </w:pPr>
      <w:r w:rsidRPr="00E870E4">
        <w:rPr>
          <w:rFonts w:ascii="Times New Roman" w:hAnsi="Times New Roman" w:cs="Times New Roman"/>
          <w:sz w:val="24"/>
          <w:szCs w:val="24"/>
          <w:lang w:val="es-MX"/>
        </w:rPr>
        <w:t>Resolución de problemas y conflictos relacionados con la marca</w:t>
      </w:r>
    </w:p>
    <w:p w:rsidR="003476C6" w:rsidRPr="00E870E4" w:rsidRDefault="003476C6" w:rsidP="003476C6">
      <w:pPr>
        <w:spacing w:line="360" w:lineRule="auto"/>
        <w:jc w:val="both"/>
        <w:rPr>
          <w:rFonts w:ascii="Times New Roman" w:hAnsi="Times New Roman" w:cs="Times New Roman"/>
          <w:sz w:val="24"/>
          <w:szCs w:val="24"/>
          <w:lang w:val="es-MX"/>
        </w:rPr>
      </w:pPr>
      <w:r w:rsidRPr="00E870E4">
        <w:rPr>
          <w:rFonts w:ascii="Times New Roman" w:hAnsi="Times New Roman" w:cs="Times New Roman"/>
          <w:sz w:val="24"/>
          <w:szCs w:val="24"/>
          <w:lang w:val="es-MX"/>
        </w:rPr>
        <w:t>Conocimiento del producto</w:t>
      </w:r>
    </w:p>
    <w:p w:rsidR="00E870E4" w:rsidRDefault="003476C6" w:rsidP="003476C6">
      <w:pPr>
        <w:spacing w:line="360" w:lineRule="auto"/>
        <w:jc w:val="both"/>
        <w:rPr>
          <w:rFonts w:ascii="Times New Roman" w:hAnsi="Times New Roman" w:cs="Times New Roman"/>
          <w:sz w:val="24"/>
          <w:szCs w:val="24"/>
          <w:lang w:val="es-MX"/>
        </w:rPr>
      </w:pPr>
      <w:r w:rsidRPr="00E870E4">
        <w:rPr>
          <w:rFonts w:ascii="Times New Roman" w:hAnsi="Times New Roman" w:cs="Times New Roman"/>
          <w:sz w:val="24"/>
          <w:szCs w:val="24"/>
          <w:lang w:val="es-MX"/>
        </w:rPr>
        <w:t xml:space="preserve">Diseño y elaboración de materiales o recursos de apoyo al área </w:t>
      </w:r>
      <w:r w:rsidR="00E870E4" w:rsidRPr="00E870E4">
        <w:rPr>
          <w:rFonts w:ascii="Times New Roman" w:hAnsi="Times New Roman" w:cs="Times New Roman"/>
          <w:sz w:val="24"/>
          <w:szCs w:val="24"/>
          <w:lang w:val="es-MX"/>
        </w:rPr>
        <w:t xml:space="preserve">comercial </w:t>
      </w:r>
    </w:p>
    <w:p w:rsidR="003476C6" w:rsidRPr="00E870E4" w:rsidRDefault="003476C6" w:rsidP="003476C6">
      <w:pPr>
        <w:spacing w:line="360" w:lineRule="auto"/>
        <w:jc w:val="both"/>
        <w:rPr>
          <w:rFonts w:ascii="Times New Roman" w:hAnsi="Times New Roman" w:cs="Times New Roman"/>
          <w:sz w:val="24"/>
          <w:szCs w:val="24"/>
          <w:lang w:val="es-MX"/>
        </w:rPr>
      </w:pPr>
      <w:r w:rsidRPr="00E870E4">
        <w:rPr>
          <w:rFonts w:ascii="Times New Roman" w:hAnsi="Times New Roman" w:cs="Times New Roman"/>
          <w:sz w:val="24"/>
          <w:szCs w:val="24"/>
          <w:lang w:val="es-MX"/>
        </w:rPr>
        <w:t>Gestión de presupuesto</w:t>
      </w:r>
    </w:p>
    <w:p w:rsidR="003B15AD" w:rsidRPr="003B15AD" w:rsidRDefault="003476C6" w:rsidP="003476C6">
      <w:pPr>
        <w:spacing w:line="360" w:lineRule="auto"/>
        <w:jc w:val="both"/>
        <w:rPr>
          <w:rFonts w:ascii="Times New Roman" w:hAnsi="Times New Roman" w:cs="Times New Roman"/>
          <w:sz w:val="24"/>
          <w:szCs w:val="24"/>
          <w:lang w:val="es-MX"/>
        </w:rPr>
      </w:pPr>
      <w:r w:rsidRPr="003B15AD">
        <w:rPr>
          <w:rFonts w:ascii="Times New Roman" w:hAnsi="Times New Roman" w:cs="Times New Roman"/>
          <w:sz w:val="24"/>
          <w:szCs w:val="24"/>
          <w:lang w:val="es-MX"/>
        </w:rPr>
        <w:t>Análisis de resultados de las campañas realizadas</w:t>
      </w:r>
      <w:r w:rsidR="003B15AD" w:rsidRPr="003B15AD">
        <w:rPr>
          <w:rFonts w:ascii="Times New Roman" w:hAnsi="Times New Roman" w:cs="Times New Roman"/>
          <w:sz w:val="24"/>
          <w:szCs w:val="24"/>
          <w:lang w:val="es-MX"/>
        </w:rPr>
        <w:t xml:space="preserve"> </w:t>
      </w:r>
    </w:p>
    <w:p w:rsidR="003B15AD" w:rsidRPr="003B15AD" w:rsidRDefault="003476C6" w:rsidP="003476C6">
      <w:pPr>
        <w:spacing w:line="360" w:lineRule="auto"/>
        <w:jc w:val="both"/>
        <w:rPr>
          <w:rFonts w:ascii="Times New Roman" w:hAnsi="Times New Roman" w:cs="Times New Roman"/>
          <w:sz w:val="24"/>
          <w:szCs w:val="24"/>
          <w:lang w:val="es-MX"/>
        </w:rPr>
      </w:pPr>
      <w:r w:rsidRPr="003B15AD">
        <w:rPr>
          <w:rFonts w:ascii="Times New Roman" w:hAnsi="Times New Roman" w:cs="Times New Roman"/>
          <w:sz w:val="24"/>
          <w:szCs w:val="24"/>
          <w:lang w:val="es-MX"/>
        </w:rPr>
        <w:t xml:space="preserve">Muchas personas se preguntan qué estudiar para ser </w:t>
      </w:r>
      <w:proofErr w:type="spellStart"/>
      <w:r w:rsidRPr="003B15AD">
        <w:rPr>
          <w:rFonts w:ascii="Times New Roman" w:hAnsi="Times New Roman" w:cs="Times New Roman"/>
          <w:sz w:val="24"/>
          <w:szCs w:val="24"/>
          <w:lang w:val="es-MX"/>
        </w:rPr>
        <w:t>brand</w:t>
      </w:r>
      <w:proofErr w:type="spellEnd"/>
      <w:r w:rsidRPr="003B15AD">
        <w:rPr>
          <w:rFonts w:ascii="Times New Roman" w:hAnsi="Times New Roman" w:cs="Times New Roman"/>
          <w:sz w:val="24"/>
          <w:szCs w:val="24"/>
          <w:lang w:val="es-MX"/>
        </w:rPr>
        <w:t xml:space="preserve"> manager y lo cierto es que existen distintas vías. Lo más habitual es llegar al </w:t>
      </w:r>
      <w:proofErr w:type="spellStart"/>
      <w:r w:rsidRPr="003B15AD">
        <w:rPr>
          <w:rFonts w:ascii="Times New Roman" w:hAnsi="Times New Roman" w:cs="Times New Roman"/>
          <w:sz w:val="24"/>
          <w:szCs w:val="24"/>
          <w:lang w:val="es-MX"/>
        </w:rPr>
        <w:t>branding</w:t>
      </w:r>
      <w:proofErr w:type="spellEnd"/>
      <w:r w:rsidRPr="003B15AD">
        <w:rPr>
          <w:rFonts w:ascii="Times New Roman" w:hAnsi="Times New Roman" w:cs="Times New Roman"/>
          <w:sz w:val="24"/>
          <w:szCs w:val="24"/>
          <w:lang w:val="es-MX"/>
        </w:rPr>
        <w:t xml:space="preserve"> a través de una carrera ligada </w:t>
      </w:r>
      <w:r w:rsidR="003B15AD" w:rsidRPr="003B15AD">
        <w:rPr>
          <w:rFonts w:ascii="Times New Roman" w:hAnsi="Times New Roman" w:cs="Times New Roman"/>
          <w:sz w:val="24"/>
          <w:szCs w:val="24"/>
          <w:lang w:val="es-MX"/>
        </w:rPr>
        <w:t xml:space="preserve">a la </w:t>
      </w:r>
    </w:p>
    <w:p w:rsidR="003476C6" w:rsidRPr="003B15AD" w:rsidRDefault="003476C6" w:rsidP="003476C6">
      <w:pPr>
        <w:spacing w:line="360" w:lineRule="auto"/>
        <w:jc w:val="both"/>
        <w:rPr>
          <w:rFonts w:ascii="Times New Roman" w:hAnsi="Times New Roman" w:cs="Times New Roman"/>
          <w:sz w:val="24"/>
          <w:szCs w:val="24"/>
          <w:lang w:val="es-MX"/>
        </w:rPr>
      </w:pPr>
      <w:r w:rsidRPr="003B15AD">
        <w:rPr>
          <w:rFonts w:ascii="Times New Roman" w:hAnsi="Times New Roman" w:cs="Times New Roman"/>
          <w:sz w:val="24"/>
          <w:szCs w:val="24"/>
          <w:lang w:val="es-MX"/>
        </w:rPr>
        <w:lastRenderedPageBreak/>
        <w:t>publicidad o el marketing y, posteriormente, especializarse a través de un postgrado o máster.</w:t>
      </w:r>
    </w:p>
    <w:p w:rsidR="003476C6" w:rsidRPr="003B15AD" w:rsidRDefault="003476C6" w:rsidP="003476C6">
      <w:pPr>
        <w:spacing w:line="360" w:lineRule="auto"/>
        <w:jc w:val="both"/>
        <w:rPr>
          <w:rFonts w:ascii="Times New Roman" w:hAnsi="Times New Roman" w:cs="Times New Roman"/>
          <w:b/>
          <w:sz w:val="24"/>
          <w:szCs w:val="24"/>
          <w:lang w:val="es-MX"/>
        </w:rPr>
      </w:pPr>
      <w:r w:rsidRPr="003B15AD">
        <w:rPr>
          <w:rFonts w:ascii="Times New Roman" w:hAnsi="Times New Roman" w:cs="Times New Roman"/>
          <w:b/>
          <w:sz w:val="24"/>
          <w:szCs w:val="24"/>
          <w:lang w:val="es-MX"/>
        </w:rPr>
        <w:t xml:space="preserve">¿Cuál es el futuro del </w:t>
      </w:r>
      <w:proofErr w:type="spellStart"/>
      <w:r w:rsidRPr="003B15AD">
        <w:rPr>
          <w:rFonts w:ascii="Times New Roman" w:hAnsi="Times New Roman" w:cs="Times New Roman"/>
          <w:b/>
          <w:sz w:val="24"/>
          <w:szCs w:val="24"/>
          <w:lang w:val="es-MX"/>
        </w:rPr>
        <w:t>branding</w:t>
      </w:r>
      <w:proofErr w:type="spellEnd"/>
      <w:r w:rsidRPr="003B15AD">
        <w:rPr>
          <w:rFonts w:ascii="Times New Roman" w:hAnsi="Times New Roman" w:cs="Times New Roman"/>
          <w:b/>
          <w:sz w:val="24"/>
          <w:szCs w:val="24"/>
          <w:lang w:val="es-MX"/>
        </w:rPr>
        <w:t>?</w:t>
      </w:r>
    </w:p>
    <w:p w:rsidR="003476C6" w:rsidRPr="003B15AD" w:rsidRDefault="003476C6" w:rsidP="003476C6">
      <w:pPr>
        <w:spacing w:line="360" w:lineRule="auto"/>
        <w:jc w:val="both"/>
        <w:rPr>
          <w:rFonts w:ascii="Times New Roman" w:hAnsi="Times New Roman" w:cs="Times New Roman"/>
          <w:sz w:val="24"/>
          <w:szCs w:val="24"/>
          <w:lang w:val="es-MX"/>
        </w:rPr>
      </w:pPr>
      <w:r w:rsidRPr="003B15AD">
        <w:rPr>
          <w:rFonts w:ascii="Times New Roman" w:hAnsi="Times New Roman" w:cs="Times New Roman"/>
          <w:sz w:val="24"/>
          <w:szCs w:val="24"/>
          <w:lang w:val="es-MX"/>
        </w:rPr>
        <w:t xml:space="preserve">El </w:t>
      </w:r>
      <w:proofErr w:type="spellStart"/>
      <w:r w:rsidRPr="003B15AD">
        <w:rPr>
          <w:rFonts w:ascii="Times New Roman" w:hAnsi="Times New Roman" w:cs="Times New Roman"/>
          <w:sz w:val="24"/>
          <w:szCs w:val="24"/>
          <w:lang w:val="es-MX"/>
        </w:rPr>
        <w:t>branding</w:t>
      </w:r>
      <w:proofErr w:type="spellEnd"/>
      <w:r w:rsidRPr="003B15AD">
        <w:rPr>
          <w:rFonts w:ascii="Times New Roman" w:hAnsi="Times New Roman" w:cs="Times New Roman"/>
          <w:sz w:val="24"/>
          <w:szCs w:val="24"/>
          <w:lang w:val="es-MX"/>
        </w:rPr>
        <w:t>, tal y como lo conocemos, ha evolucionado mu</w:t>
      </w:r>
      <w:r w:rsidR="003B15AD" w:rsidRPr="003B15AD">
        <w:rPr>
          <w:rFonts w:ascii="Times New Roman" w:hAnsi="Times New Roman" w:cs="Times New Roman"/>
          <w:sz w:val="24"/>
          <w:szCs w:val="24"/>
          <w:lang w:val="es-MX"/>
        </w:rPr>
        <w:t>c</w:t>
      </w:r>
      <w:r w:rsidR="003B15AD">
        <w:rPr>
          <w:rFonts w:ascii="Times New Roman" w:hAnsi="Times New Roman" w:cs="Times New Roman"/>
          <w:sz w:val="24"/>
          <w:szCs w:val="24"/>
          <w:lang w:val="es-MX"/>
        </w:rPr>
        <w:t xml:space="preserve">ho más allá de los logotipos y </w:t>
      </w:r>
      <w:r w:rsidRPr="003B15AD">
        <w:rPr>
          <w:rFonts w:ascii="Times New Roman" w:hAnsi="Times New Roman" w:cs="Times New Roman"/>
          <w:sz w:val="24"/>
          <w:szCs w:val="24"/>
          <w:lang w:val="es-MX"/>
        </w:rPr>
        <w:t xml:space="preserve">los manuales. </w:t>
      </w:r>
      <w:r w:rsidRPr="008E61F9">
        <w:rPr>
          <w:rFonts w:ascii="Times New Roman" w:hAnsi="Times New Roman" w:cs="Times New Roman"/>
          <w:sz w:val="24"/>
          <w:szCs w:val="24"/>
          <w:lang w:val="es-MX"/>
        </w:rPr>
        <w:t>Hoy en día, las marcas son entes complejos que</w:t>
      </w:r>
      <w:r w:rsidR="008E61F9" w:rsidRPr="008E61F9">
        <w:rPr>
          <w:rFonts w:ascii="Times New Roman" w:hAnsi="Times New Roman" w:cs="Times New Roman"/>
          <w:sz w:val="24"/>
          <w:szCs w:val="24"/>
          <w:lang w:val="es-MX"/>
        </w:rPr>
        <w:t xml:space="preserve"> </w:t>
      </w:r>
      <w:r w:rsidR="008E61F9">
        <w:rPr>
          <w:rFonts w:ascii="Times New Roman" w:hAnsi="Times New Roman" w:cs="Times New Roman"/>
          <w:sz w:val="24"/>
          <w:szCs w:val="24"/>
          <w:lang w:val="es-MX"/>
        </w:rPr>
        <w:t xml:space="preserve">se adaptan y cambian en tiempo </w:t>
      </w:r>
      <w:r w:rsidRPr="008E61F9">
        <w:rPr>
          <w:rFonts w:ascii="Times New Roman" w:hAnsi="Times New Roman" w:cs="Times New Roman"/>
          <w:sz w:val="24"/>
          <w:szCs w:val="24"/>
          <w:lang w:val="es-MX"/>
        </w:rPr>
        <w:t xml:space="preserve">real. </w:t>
      </w:r>
      <w:r w:rsidRPr="003B15AD">
        <w:rPr>
          <w:rFonts w:ascii="Times New Roman" w:hAnsi="Times New Roman" w:cs="Times New Roman"/>
          <w:sz w:val="24"/>
          <w:szCs w:val="24"/>
          <w:lang w:val="es-MX"/>
        </w:rPr>
        <w:t xml:space="preserve">En este contexto, uno de los grandes retos que presenta el </w:t>
      </w:r>
      <w:proofErr w:type="spellStart"/>
      <w:r w:rsidRPr="003B15AD">
        <w:rPr>
          <w:rFonts w:ascii="Times New Roman" w:hAnsi="Times New Roman" w:cs="Times New Roman"/>
          <w:sz w:val="24"/>
          <w:szCs w:val="24"/>
          <w:lang w:val="es-MX"/>
        </w:rPr>
        <w:t>branding</w:t>
      </w:r>
      <w:proofErr w:type="spellEnd"/>
      <w:r w:rsidRPr="003B15AD">
        <w:rPr>
          <w:rFonts w:ascii="Times New Roman" w:hAnsi="Times New Roman" w:cs="Times New Roman"/>
          <w:sz w:val="24"/>
          <w:szCs w:val="24"/>
          <w:lang w:val="es-MX"/>
        </w:rPr>
        <w:t xml:space="preserve"> es</w:t>
      </w:r>
      <w:r w:rsidR="003B15AD" w:rsidRPr="003B15AD">
        <w:rPr>
          <w:rFonts w:ascii="Times New Roman" w:hAnsi="Times New Roman" w:cs="Times New Roman"/>
          <w:sz w:val="24"/>
          <w:szCs w:val="24"/>
          <w:lang w:val="es-MX"/>
        </w:rPr>
        <w:t xml:space="preserve"> prosperar y </w:t>
      </w:r>
      <w:r w:rsidRPr="003B15AD">
        <w:rPr>
          <w:rFonts w:ascii="Times New Roman" w:hAnsi="Times New Roman" w:cs="Times New Roman"/>
          <w:sz w:val="24"/>
          <w:szCs w:val="24"/>
          <w:lang w:val="es-MX"/>
        </w:rPr>
        <w:t>construir marcas hechas para perdurar y sobreponerse a los cambios.</w:t>
      </w:r>
    </w:p>
    <w:p w:rsidR="004A3FE7" w:rsidRDefault="003476C6" w:rsidP="003476C6">
      <w:pPr>
        <w:spacing w:line="360" w:lineRule="auto"/>
        <w:jc w:val="both"/>
        <w:rPr>
          <w:rFonts w:ascii="Times New Roman" w:hAnsi="Times New Roman" w:cs="Times New Roman"/>
          <w:sz w:val="24"/>
          <w:szCs w:val="24"/>
          <w:lang w:val="es-MX"/>
        </w:rPr>
      </w:pPr>
      <w:r w:rsidRPr="003B15AD">
        <w:rPr>
          <w:rFonts w:ascii="Times New Roman" w:hAnsi="Times New Roman" w:cs="Times New Roman"/>
          <w:sz w:val="24"/>
          <w:szCs w:val="24"/>
          <w:lang w:val="es-MX"/>
        </w:rPr>
        <w:t xml:space="preserve">Por ello, en </w:t>
      </w:r>
      <w:proofErr w:type="spellStart"/>
      <w:r w:rsidRPr="003B15AD">
        <w:rPr>
          <w:rFonts w:ascii="Times New Roman" w:hAnsi="Times New Roman" w:cs="Times New Roman"/>
          <w:sz w:val="24"/>
          <w:szCs w:val="24"/>
          <w:lang w:val="es-MX"/>
        </w:rPr>
        <w:t>Elisava</w:t>
      </w:r>
      <w:proofErr w:type="spellEnd"/>
      <w:r w:rsidRPr="003B15AD">
        <w:rPr>
          <w:rFonts w:ascii="Times New Roman" w:hAnsi="Times New Roman" w:cs="Times New Roman"/>
          <w:sz w:val="24"/>
          <w:szCs w:val="24"/>
          <w:lang w:val="es-MX"/>
        </w:rPr>
        <w:t xml:space="preserve"> hemos creado un máster en </w:t>
      </w:r>
      <w:proofErr w:type="spellStart"/>
      <w:r w:rsidRPr="003B15AD">
        <w:rPr>
          <w:rFonts w:ascii="Times New Roman" w:hAnsi="Times New Roman" w:cs="Times New Roman"/>
          <w:sz w:val="24"/>
          <w:szCs w:val="24"/>
          <w:lang w:val="es-MX"/>
        </w:rPr>
        <w:t>branding</w:t>
      </w:r>
      <w:proofErr w:type="spellEnd"/>
      <w:r w:rsidRPr="003B15AD">
        <w:rPr>
          <w:rFonts w:ascii="Times New Roman" w:hAnsi="Times New Roman" w:cs="Times New Roman"/>
          <w:sz w:val="24"/>
          <w:szCs w:val="24"/>
          <w:lang w:val="es-MX"/>
        </w:rPr>
        <w:t xml:space="preserve"> que</w:t>
      </w:r>
      <w:r w:rsidR="004A3FE7">
        <w:rPr>
          <w:rFonts w:ascii="Times New Roman" w:hAnsi="Times New Roman" w:cs="Times New Roman"/>
          <w:sz w:val="24"/>
          <w:szCs w:val="24"/>
          <w:lang w:val="es-MX"/>
        </w:rPr>
        <w:t xml:space="preserve"> se adapta a los nuevos tiempos </w:t>
      </w:r>
    </w:p>
    <w:p w:rsidR="003476C6" w:rsidRPr="004A3FE7" w:rsidRDefault="003476C6" w:rsidP="003476C6">
      <w:pPr>
        <w:spacing w:line="360" w:lineRule="auto"/>
        <w:jc w:val="both"/>
        <w:rPr>
          <w:rFonts w:ascii="Times New Roman" w:hAnsi="Times New Roman" w:cs="Times New Roman"/>
          <w:sz w:val="24"/>
          <w:szCs w:val="24"/>
          <w:lang w:val="es-MX"/>
        </w:rPr>
      </w:pPr>
      <w:r w:rsidRPr="003B15AD">
        <w:rPr>
          <w:rFonts w:ascii="Times New Roman" w:hAnsi="Times New Roman" w:cs="Times New Roman"/>
          <w:sz w:val="24"/>
          <w:szCs w:val="24"/>
          <w:lang w:val="es-MX"/>
        </w:rPr>
        <w:t xml:space="preserve">y que tiene una clara visión de futuro. </w:t>
      </w:r>
      <w:r w:rsidRPr="004A3FE7">
        <w:rPr>
          <w:rFonts w:ascii="Times New Roman" w:hAnsi="Times New Roman" w:cs="Times New Roman"/>
          <w:sz w:val="24"/>
          <w:szCs w:val="24"/>
          <w:lang w:val="es-MX"/>
        </w:rPr>
        <w:t>El objetivo de nuestro </w:t>
      </w:r>
      <w:proofErr w:type="spellStart"/>
      <w:r w:rsidRPr="004A3FE7">
        <w:rPr>
          <w:rFonts w:ascii="Times New Roman" w:hAnsi="Times New Roman" w:cs="Times New Roman"/>
          <w:sz w:val="24"/>
          <w:szCs w:val="24"/>
        </w:rPr>
        <w:fldChar w:fldCharType="begin"/>
      </w:r>
      <w:r w:rsidRPr="004A3FE7">
        <w:rPr>
          <w:rFonts w:ascii="Times New Roman" w:hAnsi="Times New Roman" w:cs="Times New Roman"/>
          <w:sz w:val="24"/>
          <w:szCs w:val="24"/>
          <w:lang w:val="es-MX"/>
        </w:rPr>
        <w:instrText xml:space="preserve"> HYPERLINK "https://www.elisava.net/masters/master-beyond-branding/" \t "_blank" </w:instrText>
      </w:r>
      <w:r w:rsidRPr="004A3FE7">
        <w:rPr>
          <w:rFonts w:ascii="Times New Roman" w:hAnsi="Times New Roman" w:cs="Times New Roman"/>
          <w:sz w:val="24"/>
          <w:szCs w:val="24"/>
        </w:rPr>
        <w:fldChar w:fldCharType="separate"/>
      </w:r>
      <w:r w:rsidRPr="004A3FE7">
        <w:rPr>
          <w:rStyle w:val="Hipervnculo"/>
          <w:rFonts w:ascii="Times New Roman" w:hAnsi="Times New Roman" w:cs="Times New Roman"/>
          <w:color w:val="auto"/>
          <w:sz w:val="24"/>
          <w:szCs w:val="24"/>
          <w:lang w:val="es-MX"/>
        </w:rPr>
        <w:t>Màster</w:t>
      </w:r>
      <w:proofErr w:type="spellEnd"/>
      <w:r w:rsidRPr="004A3FE7">
        <w:rPr>
          <w:rStyle w:val="Hipervnculo"/>
          <w:rFonts w:ascii="Times New Roman" w:hAnsi="Times New Roman" w:cs="Times New Roman"/>
          <w:color w:val="auto"/>
          <w:sz w:val="24"/>
          <w:szCs w:val="24"/>
          <w:lang w:val="es-MX"/>
        </w:rPr>
        <w:t xml:space="preserve"> </w:t>
      </w:r>
      <w:proofErr w:type="spellStart"/>
      <w:r w:rsidRPr="004A3FE7">
        <w:rPr>
          <w:rStyle w:val="Hipervnculo"/>
          <w:rFonts w:ascii="Times New Roman" w:hAnsi="Times New Roman" w:cs="Times New Roman"/>
          <w:color w:val="auto"/>
          <w:sz w:val="24"/>
          <w:szCs w:val="24"/>
          <w:lang w:val="es-MX"/>
        </w:rPr>
        <w:t>Beyond</w:t>
      </w:r>
      <w:proofErr w:type="spellEnd"/>
      <w:r w:rsidRPr="004A3FE7">
        <w:rPr>
          <w:rStyle w:val="Hipervnculo"/>
          <w:rFonts w:ascii="Times New Roman" w:hAnsi="Times New Roman" w:cs="Times New Roman"/>
          <w:color w:val="auto"/>
          <w:sz w:val="24"/>
          <w:szCs w:val="24"/>
          <w:lang w:val="es-MX"/>
        </w:rPr>
        <w:t xml:space="preserve"> </w:t>
      </w:r>
      <w:proofErr w:type="spellStart"/>
      <w:r w:rsidRPr="004A3FE7">
        <w:rPr>
          <w:rStyle w:val="Hipervnculo"/>
          <w:rFonts w:ascii="Times New Roman" w:hAnsi="Times New Roman" w:cs="Times New Roman"/>
          <w:color w:val="auto"/>
          <w:sz w:val="24"/>
          <w:szCs w:val="24"/>
          <w:lang w:val="es-MX"/>
        </w:rPr>
        <w:t>Branding</w:t>
      </w:r>
      <w:proofErr w:type="spellEnd"/>
      <w:r w:rsidRPr="004A3FE7">
        <w:rPr>
          <w:rFonts w:ascii="Times New Roman" w:hAnsi="Times New Roman" w:cs="Times New Roman"/>
          <w:sz w:val="24"/>
          <w:szCs w:val="24"/>
        </w:rPr>
        <w:fldChar w:fldCharType="end"/>
      </w:r>
      <w:r w:rsidRPr="004A3FE7">
        <w:rPr>
          <w:rFonts w:ascii="Times New Roman" w:hAnsi="Times New Roman" w:cs="Times New Roman"/>
          <w:sz w:val="24"/>
          <w:szCs w:val="24"/>
          <w:lang w:val="es-MX"/>
        </w:rPr>
        <w:t> </w:t>
      </w:r>
      <w:r w:rsidR="004A3FE7">
        <w:rPr>
          <w:rFonts w:ascii="Times New Roman" w:hAnsi="Times New Roman" w:cs="Times New Roman"/>
          <w:sz w:val="24"/>
          <w:szCs w:val="24"/>
          <w:lang w:val="es-MX"/>
        </w:rPr>
        <w:t xml:space="preserve">es </w:t>
      </w:r>
      <w:r w:rsidRPr="004A3FE7">
        <w:rPr>
          <w:rFonts w:ascii="Times New Roman" w:hAnsi="Times New Roman" w:cs="Times New Roman"/>
          <w:sz w:val="24"/>
          <w:szCs w:val="24"/>
          <w:lang w:val="es-MX"/>
        </w:rPr>
        <w:t xml:space="preserve">desarrollar un enfoque crítico y contemporáneo a la construcción de marcas. El programa se centra en explorar las nuevas tendencias, en analizar el panorama actual de </w:t>
      </w:r>
      <w:r w:rsidR="004A3FE7" w:rsidRPr="004A3FE7">
        <w:rPr>
          <w:rFonts w:ascii="Times New Roman" w:hAnsi="Times New Roman" w:cs="Times New Roman"/>
          <w:sz w:val="24"/>
          <w:szCs w:val="24"/>
          <w:lang w:val="es-MX"/>
        </w:rPr>
        <w:t xml:space="preserve">la comunicación </w:t>
      </w:r>
      <w:r w:rsidRPr="004A3FE7">
        <w:rPr>
          <w:rFonts w:ascii="Times New Roman" w:hAnsi="Times New Roman" w:cs="Times New Roman"/>
          <w:sz w:val="24"/>
          <w:szCs w:val="24"/>
          <w:lang w:val="es-MX"/>
        </w:rPr>
        <w:t>y en estudiar cómo la estética de la marca y los modelos de negocio se han visto influenciados por los cambios de la tecnología e Internet.</w:t>
      </w:r>
    </w:p>
    <w:p w:rsidR="003476C6" w:rsidRPr="004A3FE7" w:rsidRDefault="003476C6" w:rsidP="003476C6">
      <w:pPr>
        <w:spacing w:line="360" w:lineRule="auto"/>
        <w:jc w:val="both"/>
        <w:rPr>
          <w:rFonts w:ascii="Times New Roman" w:hAnsi="Times New Roman" w:cs="Times New Roman"/>
          <w:sz w:val="24"/>
          <w:szCs w:val="24"/>
          <w:lang w:val="es-MX"/>
        </w:rPr>
      </w:pPr>
      <w:r w:rsidRPr="004A3FE7">
        <w:rPr>
          <w:rFonts w:ascii="Times New Roman" w:hAnsi="Times New Roman" w:cs="Times New Roman"/>
          <w:sz w:val="24"/>
          <w:szCs w:val="24"/>
          <w:lang w:val="es-MX"/>
        </w:rPr>
        <w:t>Si tú también quieres formar parte de este cambio y explor</w:t>
      </w:r>
      <w:r w:rsidR="004A3FE7" w:rsidRPr="004A3FE7">
        <w:rPr>
          <w:rFonts w:ascii="Times New Roman" w:hAnsi="Times New Roman" w:cs="Times New Roman"/>
          <w:sz w:val="24"/>
          <w:szCs w:val="24"/>
          <w:lang w:val="es-MX"/>
        </w:rPr>
        <w:t xml:space="preserve">ar nuevos territorios de marca, </w:t>
      </w:r>
      <w:r w:rsidRPr="004A3FE7">
        <w:rPr>
          <w:rFonts w:ascii="Times New Roman" w:hAnsi="Times New Roman" w:cs="Times New Roman"/>
          <w:sz w:val="24"/>
          <w:szCs w:val="24"/>
          <w:lang w:val="es-MX"/>
        </w:rPr>
        <w:t xml:space="preserve">nuestro máster en </w:t>
      </w:r>
      <w:proofErr w:type="spellStart"/>
      <w:r w:rsidRPr="004A3FE7">
        <w:rPr>
          <w:rFonts w:ascii="Times New Roman" w:hAnsi="Times New Roman" w:cs="Times New Roman"/>
          <w:sz w:val="24"/>
          <w:szCs w:val="24"/>
          <w:lang w:val="es-MX"/>
        </w:rPr>
        <w:t>branding</w:t>
      </w:r>
      <w:proofErr w:type="spellEnd"/>
      <w:r w:rsidRPr="004A3FE7">
        <w:rPr>
          <w:rFonts w:ascii="Times New Roman" w:hAnsi="Times New Roman" w:cs="Times New Roman"/>
          <w:sz w:val="24"/>
          <w:szCs w:val="24"/>
          <w:lang w:val="es-MX"/>
        </w:rPr>
        <w:t xml:space="preserve"> puede ser una excelente herramienta a través de la cual adquirir una visión interdisciplinaria y colaborativa sobre las marcas. </w:t>
      </w:r>
      <w:r w:rsidR="004A3FE7" w:rsidRPr="004A3FE7">
        <w:rPr>
          <w:rFonts w:ascii="Times New Roman" w:hAnsi="Times New Roman" w:cs="Times New Roman"/>
          <w:sz w:val="24"/>
          <w:szCs w:val="24"/>
          <w:lang w:val="es-MX"/>
        </w:rPr>
        <w:t xml:space="preserve">Te animamos a contactar con </w:t>
      </w:r>
      <w:r w:rsidRPr="004A3FE7">
        <w:rPr>
          <w:rFonts w:ascii="Times New Roman" w:hAnsi="Times New Roman" w:cs="Times New Roman"/>
          <w:sz w:val="24"/>
          <w:szCs w:val="24"/>
          <w:lang w:val="es-MX"/>
        </w:rPr>
        <w:t>nosotros para descubrir todo lo que nuestro máster puede aportar a tu futuro.</w:t>
      </w:r>
    </w:p>
    <w:p w:rsidR="00713D7C" w:rsidRPr="004A3FE7" w:rsidRDefault="00713D7C" w:rsidP="003476C6">
      <w:pPr>
        <w:spacing w:line="360" w:lineRule="auto"/>
        <w:jc w:val="both"/>
        <w:rPr>
          <w:rFonts w:ascii="Times New Roman" w:hAnsi="Times New Roman" w:cs="Times New Roman"/>
          <w:sz w:val="24"/>
          <w:szCs w:val="24"/>
          <w:lang w:val="es-MX"/>
        </w:rPr>
      </w:pPr>
    </w:p>
    <w:sectPr w:rsidR="00713D7C" w:rsidRPr="004A3FE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032AB4"/>
    <w:multiLevelType w:val="multilevel"/>
    <w:tmpl w:val="D4740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680CF9"/>
    <w:multiLevelType w:val="multilevel"/>
    <w:tmpl w:val="AAAC1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6C6"/>
    <w:rsid w:val="003476C6"/>
    <w:rsid w:val="003B15AD"/>
    <w:rsid w:val="004A3FE7"/>
    <w:rsid w:val="00713D7C"/>
    <w:rsid w:val="008E61F9"/>
    <w:rsid w:val="00E870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FABFB"/>
  <w15:chartTrackingRefBased/>
  <w15:docId w15:val="{9E316336-C9FE-48FA-88B8-DEA909644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3476C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next w:val="Normal"/>
    <w:link w:val="Ttulo2Car"/>
    <w:uiPriority w:val="9"/>
    <w:semiHidden/>
    <w:unhideWhenUsed/>
    <w:qFormat/>
    <w:rsid w:val="003476C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476C6"/>
    <w:rPr>
      <w:rFonts w:ascii="Times New Roman" w:eastAsia="Times New Roman" w:hAnsi="Times New Roman" w:cs="Times New Roman"/>
      <w:b/>
      <w:bCs/>
      <w:kern w:val="36"/>
      <w:sz w:val="48"/>
      <w:szCs w:val="48"/>
    </w:rPr>
  </w:style>
  <w:style w:type="character" w:customStyle="1" w:styleId="Ttulo2Car">
    <w:name w:val="Título 2 Car"/>
    <w:basedOn w:val="Fuentedeprrafopredeter"/>
    <w:link w:val="Ttulo2"/>
    <w:uiPriority w:val="9"/>
    <w:semiHidden/>
    <w:rsid w:val="003476C6"/>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semiHidden/>
    <w:unhideWhenUsed/>
    <w:rsid w:val="003476C6"/>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3476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4917354">
      <w:bodyDiv w:val="1"/>
      <w:marLeft w:val="0"/>
      <w:marRight w:val="0"/>
      <w:marTop w:val="0"/>
      <w:marBottom w:val="0"/>
      <w:divBdr>
        <w:top w:val="none" w:sz="0" w:space="0" w:color="auto"/>
        <w:left w:val="none" w:sz="0" w:space="0" w:color="auto"/>
        <w:bottom w:val="none" w:sz="0" w:space="0" w:color="auto"/>
        <w:right w:val="none" w:sz="0" w:space="0" w:color="auto"/>
      </w:divBdr>
      <w:divsChild>
        <w:div w:id="1209688180">
          <w:marLeft w:val="0"/>
          <w:marRight w:val="0"/>
          <w:marTop w:val="0"/>
          <w:marBottom w:val="0"/>
          <w:divBdr>
            <w:top w:val="none" w:sz="0" w:space="0" w:color="auto"/>
            <w:left w:val="none" w:sz="0" w:space="0" w:color="auto"/>
            <w:bottom w:val="none" w:sz="0" w:space="0" w:color="auto"/>
            <w:right w:val="none" w:sz="0" w:space="0" w:color="auto"/>
          </w:divBdr>
        </w:div>
        <w:div w:id="1238978636">
          <w:marLeft w:val="0"/>
          <w:marRight w:val="0"/>
          <w:marTop w:val="0"/>
          <w:marBottom w:val="0"/>
          <w:divBdr>
            <w:top w:val="none" w:sz="0" w:space="0" w:color="auto"/>
            <w:left w:val="none" w:sz="0" w:space="0" w:color="auto"/>
            <w:bottom w:val="none" w:sz="0" w:space="0" w:color="auto"/>
            <w:right w:val="none" w:sz="0" w:space="0" w:color="auto"/>
          </w:divBdr>
        </w:div>
      </w:divsChild>
    </w:div>
    <w:div w:id="666636982">
      <w:bodyDiv w:val="1"/>
      <w:marLeft w:val="0"/>
      <w:marRight w:val="0"/>
      <w:marTop w:val="0"/>
      <w:marBottom w:val="0"/>
      <w:divBdr>
        <w:top w:val="none" w:sz="0" w:space="0" w:color="auto"/>
        <w:left w:val="none" w:sz="0" w:space="0" w:color="auto"/>
        <w:bottom w:val="none" w:sz="0" w:space="0" w:color="auto"/>
        <w:right w:val="none" w:sz="0" w:space="0" w:color="auto"/>
      </w:divBdr>
      <w:divsChild>
        <w:div w:id="1511217333">
          <w:marLeft w:val="0"/>
          <w:marRight w:val="0"/>
          <w:marTop w:val="0"/>
          <w:marBottom w:val="0"/>
          <w:divBdr>
            <w:top w:val="none" w:sz="0" w:space="0" w:color="auto"/>
            <w:left w:val="none" w:sz="0" w:space="0" w:color="auto"/>
            <w:bottom w:val="none" w:sz="0" w:space="0" w:color="auto"/>
            <w:right w:val="none" w:sz="0" w:space="0" w:color="auto"/>
          </w:divBdr>
        </w:div>
      </w:divsChild>
    </w:div>
    <w:div w:id="892499152">
      <w:bodyDiv w:val="1"/>
      <w:marLeft w:val="0"/>
      <w:marRight w:val="0"/>
      <w:marTop w:val="0"/>
      <w:marBottom w:val="0"/>
      <w:divBdr>
        <w:top w:val="none" w:sz="0" w:space="0" w:color="auto"/>
        <w:left w:val="none" w:sz="0" w:space="0" w:color="auto"/>
        <w:bottom w:val="none" w:sz="0" w:space="0" w:color="auto"/>
        <w:right w:val="none" w:sz="0" w:space="0" w:color="auto"/>
      </w:divBdr>
      <w:divsChild>
        <w:div w:id="961232111">
          <w:marLeft w:val="0"/>
          <w:marRight w:val="0"/>
          <w:marTop w:val="0"/>
          <w:marBottom w:val="0"/>
          <w:divBdr>
            <w:top w:val="none" w:sz="0" w:space="0" w:color="auto"/>
            <w:left w:val="none" w:sz="0" w:space="0" w:color="auto"/>
            <w:bottom w:val="none" w:sz="0" w:space="0" w:color="auto"/>
            <w:right w:val="none" w:sz="0" w:space="0" w:color="auto"/>
          </w:divBdr>
        </w:div>
      </w:divsChild>
    </w:div>
    <w:div w:id="1003823878">
      <w:bodyDiv w:val="1"/>
      <w:marLeft w:val="0"/>
      <w:marRight w:val="0"/>
      <w:marTop w:val="0"/>
      <w:marBottom w:val="0"/>
      <w:divBdr>
        <w:top w:val="none" w:sz="0" w:space="0" w:color="auto"/>
        <w:left w:val="none" w:sz="0" w:space="0" w:color="auto"/>
        <w:bottom w:val="none" w:sz="0" w:space="0" w:color="auto"/>
        <w:right w:val="none" w:sz="0" w:space="0" w:color="auto"/>
      </w:divBdr>
    </w:div>
    <w:div w:id="1065953967">
      <w:bodyDiv w:val="1"/>
      <w:marLeft w:val="0"/>
      <w:marRight w:val="0"/>
      <w:marTop w:val="0"/>
      <w:marBottom w:val="0"/>
      <w:divBdr>
        <w:top w:val="none" w:sz="0" w:space="0" w:color="auto"/>
        <w:left w:val="none" w:sz="0" w:space="0" w:color="auto"/>
        <w:bottom w:val="none" w:sz="0" w:space="0" w:color="auto"/>
        <w:right w:val="none" w:sz="0" w:space="0" w:color="auto"/>
      </w:divBdr>
      <w:divsChild>
        <w:div w:id="1939210251">
          <w:marLeft w:val="0"/>
          <w:marRight w:val="0"/>
          <w:marTop w:val="0"/>
          <w:marBottom w:val="0"/>
          <w:divBdr>
            <w:top w:val="none" w:sz="0" w:space="0" w:color="auto"/>
            <w:left w:val="none" w:sz="0" w:space="0" w:color="auto"/>
            <w:bottom w:val="none" w:sz="0" w:space="0" w:color="auto"/>
            <w:right w:val="none" w:sz="0" w:space="0" w:color="auto"/>
          </w:divBdr>
        </w:div>
      </w:divsChild>
    </w:div>
    <w:div w:id="1977299901">
      <w:bodyDiv w:val="1"/>
      <w:marLeft w:val="0"/>
      <w:marRight w:val="0"/>
      <w:marTop w:val="0"/>
      <w:marBottom w:val="0"/>
      <w:divBdr>
        <w:top w:val="none" w:sz="0" w:space="0" w:color="auto"/>
        <w:left w:val="none" w:sz="0" w:space="0" w:color="auto"/>
        <w:bottom w:val="none" w:sz="0" w:space="0" w:color="auto"/>
        <w:right w:val="none" w:sz="0" w:space="0" w:color="auto"/>
      </w:divBdr>
      <w:divsChild>
        <w:div w:id="18506335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3</Pages>
  <Words>744</Words>
  <Characters>4247</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Fernanda</dc:creator>
  <cp:keywords/>
  <dc:description/>
  <cp:lastModifiedBy>Maria Fernanda</cp:lastModifiedBy>
  <cp:revision>3</cp:revision>
  <dcterms:created xsi:type="dcterms:W3CDTF">2025-01-25T14:55:00Z</dcterms:created>
  <dcterms:modified xsi:type="dcterms:W3CDTF">2025-01-25T16:56:00Z</dcterms:modified>
</cp:coreProperties>
</file>